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865073" w:rsidP="00083AE0">
      <w:pPr>
        <w:tabs>
          <w:tab w:val="left" w:pos="3600"/>
        </w:tabs>
        <w:overflowPunct w:val="0"/>
        <w:spacing w:after="0"/>
        <w:ind w:right="6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«ОДО» </w:t>
      </w:r>
      <w:proofErr w:type="spellStart"/>
      <w:r>
        <w:rPr>
          <w:rFonts w:ascii="Times New Roman" w:hAnsi="Times New Roman" w:cs="Times New Roman"/>
        </w:rPr>
        <w:t>Шелковского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865073" w:rsidRDefault="00865073" w:rsidP="00865073">
      <w:pPr>
        <w:spacing w:after="0"/>
        <w:ind w:right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</w:t>
      </w:r>
    </w:p>
    <w:p w:rsidR="00865073" w:rsidRDefault="00865073" w:rsidP="00865073">
      <w:pPr>
        <w:spacing w:after="0"/>
        <w:ind w:right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УЧРЕЖДЕНИЕ «ДЕТСКИЙ САД «МАШАР» СТ. ДУБОВСКАЯ»</w:t>
      </w:r>
    </w:p>
    <w:p w:rsidR="00865073" w:rsidRDefault="00865073" w:rsidP="00865073">
      <w:pPr>
        <w:spacing w:after="0"/>
        <w:ind w:right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(МБДОУ «ДЕТСКИЙ САД «МАШАР» СТ. ДУБОВСКАЯ»)</w:t>
      </w:r>
    </w:p>
    <w:p w:rsidR="00865073" w:rsidRDefault="00865073" w:rsidP="00865073">
      <w:pPr>
        <w:spacing w:after="0"/>
        <w:ind w:right="6"/>
        <w:jc w:val="center"/>
        <w:rPr>
          <w:rFonts w:ascii="Times New Roman" w:hAnsi="Times New Roman" w:cs="Times New Roman"/>
        </w:rPr>
      </w:pPr>
    </w:p>
    <w:p w:rsidR="00865073" w:rsidRDefault="00865073" w:rsidP="00865073">
      <w:pPr>
        <w:spacing w:after="0"/>
        <w:ind w:right="6"/>
        <w:jc w:val="center"/>
        <w:rPr>
          <w:rFonts w:ascii="Times New Roman" w:hAnsi="Times New Roman" w:cs="Arial"/>
          <w:b/>
        </w:rPr>
      </w:pPr>
      <w:proofErr w:type="spellStart"/>
      <w:r>
        <w:rPr>
          <w:rFonts w:ascii="Times New Roman" w:hAnsi="Times New Roman"/>
        </w:rPr>
        <w:t>Шелковскимуниципальни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«ШХЬДУ» МУ</w:t>
      </w:r>
    </w:p>
    <w:p w:rsidR="00865073" w:rsidRDefault="00865073" w:rsidP="00865073">
      <w:pPr>
        <w:pStyle w:val="a9"/>
        <w:ind w:right="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ШКОЛАЛ ХЬАЛХАРЧУ ДЕШАРАН МУНИЦИПАЛЬНИ БЮДЖЕТАН</w:t>
      </w:r>
    </w:p>
    <w:p w:rsidR="00865073" w:rsidRDefault="00865073" w:rsidP="00865073">
      <w:pPr>
        <w:pStyle w:val="a9"/>
        <w:ind w:right="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 «ДУБОВСКИН «МАШАР» БЕРИЙН БЕШ»</w:t>
      </w:r>
    </w:p>
    <w:p w:rsidR="00865073" w:rsidRDefault="00865073" w:rsidP="00865073">
      <w:pPr>
        <w:pStyle w:val="aa"/>
        <w:numPr>
          <w:ilvl w:val="0"/>
          <w:numId w:val="11"/>
        </w:numPr>
        <w:ind w:left="0" w:right="6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(ШХЬДМБУ </w:t>
      </w:r>
      <w:r>
        <w:rPr>
          <w:rFonts w:ascii="Times New Roman" w:hAnsi="Times New Roman"/>
        </w:rPr>
        <w:t>«ДУБОВСКИН «МАШАР» БЕРИЙН БЕШ»)</w:t>
      </w:r>
    </w:p>
    <w:p w:rsidR="00865073" w:rsidRDefault="00865073" w:rsidP="00D56664">
      <w:pPr>
        <w:tabs>
          <w:tab w:val="left" w:pos="1950"/>
        </w:tabs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E30" w:rsidRPr="007225F8" w:rsidRDefault="00771E30" w:rsidP="00D56664">
      <w:pPr>
        <w:tabs>
          <w:tab w:val="left" w:pos="1950"/>
        </w:tabs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073" w:rsidRDefault="00BE5651" w:rsidP="0037307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 О</w:t>
      </w:r>
    </w:p>
    <w:p w:rsidR="00B65093" w:rsidRPr="007225F8" w:rsidRDefault="00BE5651" w:rsidP="0037307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РЕЗУЛЬТАТАХ САМООБСЛЕДОВАНИЯ</w:t>
      </w:r>
      <w:r w:rsidR="00B65093" w:rsidRPr="00722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6981" w:rsidRPr="007225F8" w:rsidRDefault="00B65093" w:rsidP="0037307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sz w:val="28"/>
          <w:szCs w:val="28"/>
        </w:rPr>
        <w:t>МБДОУ</w:t>
      </w:r>
      <w:r w:rsidR="000E6981"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«ДЕТСКИЙ САД «МАШАР» СТ. ДУБОВСКАЯ» </w:t>
      </w:r>
    </w:p>
    <w:p w:rsidR="00BE5651" w:rsidRDefault="00802B5C" w:rsidP="0037307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1E6D85">
        <w:rPr>
          <w:rFonts w:ascii="Times New Roman" w:eastAsia="Times New Roman" w:hAnsi="Times New Roman" w:cs="Times New Roman"/>
          <w:b/>
          <w:bCs/>
          <w:sz w:val="28"/>
          <w:szCs w:val="28"/>
        </w:rPr>
        <w:t>2023</w:t>
      </w:r>
      <w:r w:rsidR="0065795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год</w:t>
      </w:r>
    </w:p>
    <w:p w:rsidR="00373079" w:rsidRDefault="00373079" w:rsidP="0037307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и распорядительные документы по проведению </w:t>
      </w:r>
      <w:proofErr w:type="spellStart"/>
      <w:r w:rsidRPr="00CE09CD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CE09CD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организацией: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20 декабря 2012 года № 273-ФЗ.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14 июня 2013 года № 462 «Об утверждении Порядка проведения </w:t>
      </w:r>
      <w:proofErr w:type="spellStart"/>
      <w:r w:rsidRPr="00CE09C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09C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организацией».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CE09CD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09C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</w:t>
      </w:r>
      <w:proofErr w:type="gramStart"/>
      <w:r w:rsidRPr="00CE09CD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Pr="00CE09CD">
        <w:rPr>
          <w:rFonts w:ascii="Times New Roman" w:hAnsi="Times New Roman" w:cs="Times New Roman"/>
          <w:sz w:val="28"/>
          <w:szCs w:val="28"/>
        </w:rPr>
        <w:t xml:space="preserve"> 14 декабря 2017 года № 1218 «О внесении изменений  в порядок проведения </w:t>
      </w:r>
      <w:proofErr w:type="spellStart"/>
      <w:r w:rsidRPr="00CE09C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09C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организации».</w:t>
      </w:r>
      <w:r w:rsidRPr="00CE09CD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 xml:space="preserve">Цель проведения </w:t>
      </w:r>
      <w:proofErr w:type="spellStart"/>
      <w:r w:rsidRPr="00CE09CD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CE09CD">
        <w:rPr>
          <w:rFonts w:ascii="Times New Roman" w:hAnsi="Times New Roman" w:cs="Times New Roman"/>
          <w:b/>
          <w:sz w:val="28"/>
          <w:szCs w:val="28"/>
        </w:rPr>
        <w:t>:</w:t>
      </w:r>
      <w:r w:rsidRPr="00CE09CD">
        <w:rPr>
          <w:rFonts w:ascii="Times New Roman" w:hAnsi="Times New Roman" w:cs="Times New Roman"/>
          <w:sz w:val="28"/>
          <w:szCs w:val="28"/>
        </w:rPr>
        <w:t xml:space="preserve"> обеспечение доступности и открытости информации о деятельности образовательной организации, а также подготовка отчета о результатах </w:t>
      </w:r>
      <w:proofErr w:type="spellStart"/>
      <w:r w:rsidRPr="00CE09C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0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 xml:space="preserve"> Этапы процедуры </w:t>
      </w:r>
      <w:proofErr w:type="spellStart"/>
      <w:r w:rsidRPr="00CE09CD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CE09CD">
        <w:rPr>
          <w:rFonts w:ascii="Times New Roman" w:hAnsi="Times New Roman" w:cs="Times New Roman"/>
          <w:b/>
          <w:sz w:val="28"/>
          <w:szCs w:val="28"/>
        </w:rPr>
        <w:t>: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-планирование и подготовка работ по </w:t>
      </w:r>
      <w:proofErr w:type="spellStart"/>
      <w:r w:rsidRPr="00CE09CD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09CD">
        <w:rPr>
          <w:rFonts w:ascii="Times New Roman" w:hAnsi="Times New Roman" w:cs="Times New Roman"/>
          <w:sz w:val="28"/>
          <w:szCs w:val="28"/>
        </w:rPr>
        <w:t xml:space="preserve"> организации;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-организация и проведение </w:t>
      </w:r>
      <w:proofErr w:type="spellStart"/>
      <w:r w:rsidRPr="00CE09C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09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-обобщение полученных результатов и на их основе формирование отчета;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-рассмотрение отчета органом управления организации, к компетенции которого относится решение данного вопроса.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lastRenderedPageBreak/>
        <w:t xml:space="preserve"> Отчет о результатах </w:t>
      </w:r>
      <w:proofErr w:type="spellStart"/>
      <w:r w:rsidRPr="00CE09C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09CD">
        <w:rPr>
          <w:rFonts w:ascii="Times New Roman" w:hAnsi="Times New Roman" w:cs="Times New Roman"/>
          <w:sz w:val="28"/>
          <w:szCs w:val="28"/>
        </w:rPr>
        <w:t xml:space="preserve"> включает аналитическую часть (оценку деятельности образовательной организации) и результаты анализа показателей деятельности организации, подлежащей </w:t>
      </w:r>
      <w:proofErr w:type="spellStart"/>
      <w:r w:rsidRPr="00CE09CD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0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 xml:space="preserve"> Оценка деятельности образовательной организации осуществляется по следующим направлениям: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-система управления организации;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>-организация учебного процесса;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-востребованность выпускников;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-качество кадрового обеспечения; </w:t>
      </w:r>
    </w:p>
    <w:p w:rsidR="007E7477" w:rsidRPr="00CE09CD" w:rsidRDefault="007E7477" w:rsidP="007E7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 xml:space="preserve">-качество учебно-методического, библиотечно-информационного обеспечения, материально-технической базы; </w:t>
      </w:r>
    </w:p>
    <w:p w:rsidR="007E7477" w:rsidRPr="00865073" w:rsidRDefault="007E7477" w:rsidP="00865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>-формирование внутренней систем</w:t>
      </w:r>
      <w:r w:rsidR="00865073">
        <w:rPr>
          <w:rFonts w:ascii="Times New Roman" w:hAnsi="Times New Roman" w:cs="Times New Roman"/>
          <w:sz w:val="28"/>
          <w:szCs w:val="28"/>
        </w:rPr>
        <w:t xml:space="preserve">ы оценки качества образования. </w:t>
      </w:r>
    </w:p>
    <w:p w:rsidR="00BE5651" w:rsidRPr="007225F8" w:rsidRDefault="00BE5651" w:rsidP="00BE5651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часть</w:t>
      </w:r>
    </w:p>
    <w:p w:rsidR="00BE5651" w:rsidRPr="007225F8" w:rsidRDefault="00BE5651" w:rsidP="00BE565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Общие сведения об учреждении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7"/>
        <w:gridCol w:w="5595"/>
      </w:tblGrid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Название (по уставу)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дошкольное образоват</w:t>
            </w:r>
            <w:r w:rsidR="00FA1682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ельное учреждение  «ДЕТСКИЙ САД «МАШАР» СТ. ДУБОВСКАЯ</w:t>
            </w:r>
            <w:r w:rsidR="00587BF0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65093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«МАШАР» СТ.ДУБОВСКАЯ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 и вид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65093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бюджетное дошкольное образовательное  учреждение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Учредитель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1B51C0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="00B65093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Год основания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1B51C0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 w:rsidR="00B65093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65093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Шелковской район ст. 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пер. Ог</w:t>
            </w:r>
            <w:r w:rsidR="001562D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родный №4 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1E6D85" w:rsidP="004652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8928-209-88-88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e-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46523E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="005752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ash</w:t>
            </w:r>
            <w:r w:rsidR="005752A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r.</w:t>
            </w:r>
            <w:r w:rsidR="00255FAC" w:rsidRPr="007225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s2016@ mail.ru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Адрес сайта в Интернете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53356F" w:rsidRDefault="0053356F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Mashar-s.do95.ru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Режим работы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65093" w:rsidP="001562D1">
            <w:pPr>
              <w:spacing w:after="36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 07.00 часов – до 19</w:t>
            </w:r>
            <w:r w:rsidR="00255FAC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.00 часов, длительность 12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477AFB" w:rsidP="001562D1">
            <w:pPr>
              <w:spacing w:after="360" w:line="240" w:lineRule="auto"/>
              <w:ind w:lef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Майрабековна</w:t>
            </w:r>
            <w:proofErr w:type="spellEnd"/>
          </w:p>
        </w:tc>
      </w:tr>
      <w:tr w:rsidR="00BE5651" w:rsidRPr="007225F8" w:rsidTr="00BE5651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</w:t>
            </w:r>
            <w:r w:rsidR="00255FAC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20Л02   № 0001298</w:t>
            </w:r>
            <w:r w:rsidR="00AA1F79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, регистрационный № 2928  от 22.05.2017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E5651" w:rsidRPr="007225F8" w:rsidRDefault="00BE5651" w:rsidP="00BE565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1.2. Организационно-правовое обеспечение деятельности образовательного учреждения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86"/>
        <w:gridCol w:w="4939"/>
      </w:tblGrid>
      <w:tr w:rsidR="00BE5651" w:rsidRPr="007225F8" w:rsidTr="001562D1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Наличие свидетельств:</w:t>
            </w:r>
          </w:p>
        </w:tc>
      </w:tr>
      <w:tr w:rsidR="00BE5651" w:rsidRPr="007225F8" w:rsidTr="001562D1">
        <w:tc>
          <w:tcPr>
            <w:tcW w:w="4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о внесении записи в Единый </w:t>
            </w:r>
          </w:p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реестр юридических лиц</w:t>
            </w:r>
          </w:p>
        </w:tc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5651" w:rsidRPr="007225F8" w:rsidRDefault="00AA1F79" w:rsidP="001562D1">
            <w:pPr>
              <w:spacing w:after="225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26.10.2016 г серия 20 №001480012</w:t>
            </w:r>
          </w:p>
          <w:p w:rsidR="00BE5651" w:rsidRPr="007225F8" w:rsidRDefault="00BE5651" w:rsidP="001562D1">
            <w:pPr>
              <w:spacing w:after="225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BE5651" w:rsidRPr="007225F8" w:rsidTr="001562D1">
        <w:tc>
          <w:tcPr>
            <w:tcW w:w="4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о постановке на учет в налоговом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5651" w:rsidRPr="007225F8" w:rsidRDefault="00AA1F79" w:rsidP="001562D1">
            <w:pPr>
              <w:spacing w:after="225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зарегистрировано 26.10.2016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BE5651" w:rsidRPr="007225F8" w:rsidRDefault="00AA1F79" w:rsidP="001562D1">
            <w:pPr>
              <w:spacing w:after="225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серия 20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00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1480760</w:t>
            </w:r>
          </w:p>
        </w:tc>
      </w:tr>
      <w:tr w:rsidR="00BE5651" w:rsidRPr="007225F8" w:rsidTr="001562D1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2.2. Наличие документов о создании образовательного учреждения:</w:t>
            </w:r>
          </w:p>
        </w:tc>
      </w:tr>
      <w:tr w:rsidR="00BE5651" w:rsidRPr="007225F8" w:rsidTr="001562D1">
        <w:tc>
          <w:tcPr>
            <w:tcW w:w="4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и реквизиты Устава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F79" w:rsidRPr="007225F8" w:rsidRDefault="00BE5651" w:rsidP="001562D1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Устав 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 Общим собранием трудового коллектив</w:t>
            </w:r>
            <w:r w:rsidR="00AA1F79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МБДОУ «ДЕТСКИЙ САД «МАШАР» СТ. ДУБОВСАКАЯ» 17.10.2016г №312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 приказом Комитета по О</w:t>
            </w:r>
            <w:r w:rsidR="00AA1F79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бразованию Администрации </w:t>
            </w:r>
            <w:proofErr w:type="spellStart"/>
            <w:r w:rsidR="00AA1F79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Шелковского</w:t>
            </w:r>
            <w:proofErr w:type="spell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AA1F79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района №312 от 17.10.2016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г. Уста</w:t>
            </w:r>
            <w:r w:rsidR="00AA1F79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МБДОУ «ДЕТСКИЙ САД «МАШАР» </w:t>
            </w:r>
          </w:p>
          <w:p w:rsidR="00BE5651" w:rsidRPr="007225F8" w:rsidRDefault="00AA1F79" w:rsidP="001562D1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СТ. ДУБОВСКАЯ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соответствует законам и иным нормативным правовым актам Российской Федерации. </w:t>
            </w:r>
          </w:p>
        </w:tc>
      </w:tr>
      <w:tr w:rsidR="00BE5651" w:rsidRPr="007225F8" w:rsidTr="001562D1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2.3. Наличие локальных актов образовательного учреждения:</w:t>
            </w:r>
          </w:p>
        </w:tc>
      </w:tr>
      <w:tr w:rsidR="00BE5651" w:rsidRPr="007225F8" w:rsidTr="001562D1"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4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A61ADD" w:rsidP="001562D1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методическом объединении</w:t>
            </w:r>
          </w:p>
          <w:p w:rsidR="00BE5651" w:rsidRPr="007225F8" w:rsidRDefault="00A61ADD" w:rsidP="001562D1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Педагогическом Совете</w:t>
            </w:r>
          </w:p>
          <w:p w:rsidR="00A61ADD" w:rsidRPr="007225F8" w:rsidRDefault="00A61ADD" w:rsidP="001562D1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методическом кабинете</w:t>
            </w:r>
          </w:p>
          <w:p w:rsidR="00BE5651" w:rsidRPr="007225F8" w:rsidRDefault="00A61ADD" w:rsidP="001562D1">
            <w:pPr>
              <w:spacing w:after="225" w:line="240" w:lineRule="auto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об аттестации педагогических работников ДОУ на соответствие занимаемой должности</w:t>
            </w:r>
          </w:p>
          <w:p w:rsidR="00BE5651" w:rsidRPr="007225F8" w:rsidRDefault="00A61ADD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родительском комитете</w:t>
            </w:r>
          </w:p>
          <w:p w:rsidR="00BE5651" w:rsidRPr="007225F8" w:rsidRDefault="00A61ADD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положением о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родительском собрании </w:t>
            </w:r>
          </w:p>
          <w:p w:rsidR="00BE5651" w:rsidRPr="007225F8" w:rsidRDefault="00A61ADD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положен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ием об общем собрании ДОУ</w:t>
            </w:r>
          </w:p>
          <w:p w:rsidR="00492627" w:rsidRPr="007225F8" w:rsidRDefault="00492627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оложение о работе творческой группы </w:t>
            </w:r>
          </w:p>
          <w:p w:rsidR="00BE5651" w:rsidRPr="007225F8" w:rsidRDefault="00492627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-положением о комиссии по урегулированию споров между участниками образовательных отношений.</w:t>
            </w:r>
          </w:p>
          <w:p w:rsidR="00BE5651" w:rsidRPr="007225F8" w:rsidRDefault="00492627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оложение о нормах профессиональной</w:t>
            </w:r>
          </w:p>
          <w:p w:rsidR="00492627" w:rsidRPr="007225F8" w:rsidRDefault="00492627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 педагогических работников</w:t>
            </w:r>
          </w:p>
          <w:p w:rsidR="00492627" w:rsidRPr="007225F8" w:rsidRDefault="00492627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положение 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сестре</w:t>
            </w:r>
          </w:p>
          <w:p w:rsidR="00BE5651" w:rsidRPr="007225F8" w:rsidRDefault="00492627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медицинском кабинете</w:t>
            </w:r>
          </w:p>
          <w:p w:rsidR="00BE5651" w:rsidRPr="007225F8" w:rsidRDefault="00492627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ение о </w:t>
            </w:r>
            <w:proofErr w:type="spellStart"/>
            <w:r w:rsidR="00750518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="00750518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пищеблоке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комиссии по питанию в ДОУ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об организации детского питания в ДОУ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премировании надбавках и материальном стимулировании работников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ведении официального сайта ДОУ в сети «Интернет»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об антитеррористической группе (папка «Антитеррор»)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положение о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 по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охране труда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(дополнительно хранится в папке «Охрана труда»)</w:t>
            </w:r>
          </w:p>
          <w:p w:rsidR="00750518" w:rsidRPr="007225F8" w:rsidRDefault="00750518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об экспертной комиссии</w:t>
            </w:r>
          </w:p>
          <w:p w:rsidR="00750518" w:rsidRPr="007225F8" w:rsidRDefault="0046523E" w:rsidP="001562D1">
            <w:pPr>
              <w:spacing w:after="225" w:line="240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положение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50518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  <w:p w:rsidR="00750518" w:rsidRPr="007225F8" w:rsidRDefault="00750518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</w:t>
            </w:r>
            <w:r w:rsidR="00C254D7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системе мониторинга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 образования в образовательном учреждении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 о самообразовании педагогов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об Управляющем совете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котировочной комиссии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контрактном управляющем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положение о правилах приёма обучающихся 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видео камерах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положение о порядке проведения 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порядке ведения,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учета и хранения личных дел работников</w:t>
            </w:r>
          </w:p>
          <w:p w:rsidR="00C254D7" w:rsidRPr="007225F8" w:rsidRDefault="00C254D7" w:rsidP="001562D1">
            <w:pPr>
              <w:spacing w:after="225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 положение о порядке перевода, отчисления, восстановления работников</w:t>
            </w:r>
          </w:p>
        </w:tc>
      </w:tr>
      <w:tr w:rsidR="00BE5651" w:rsidRPr="007225F8" w:rsidTr="001562D1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2.4. Перечень лицензий на право ведения образовательной деятельности:</w:t>
            </w:r>
          </w:p>
        </w:tc>
      </w:tr>
      <w:tr w:rsidR="00BE5651" w:rsidRPr="007225F8" w:rsidTr="001562D1">
        <w:tc>
          <w:tcPr>
            <w:tcW w:w="4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                  реквизитов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(действующей)</w:t>
            </w:r>
          </w:p>
        </w:tc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 на право осуществления образова</w:t>
            </w:r>
            <w:r w:rsidR="00C44BE9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деятельности серия 20л02 № 0001298  от 22.05.2017г. рег. № 2928</w:t>
            </w:r>
          </w:p>
        </w:tc>
      </w:tr>
    </w:tbl>
    <w:p w:rsidR="001562D1" w:rsidRDefault="001562D1" w:rsidP="00BE5651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E5651" w:rsidRPr="007225F8" w:rsidRDefault="00BE5651" w:rsidP="00BE565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Вывод: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 все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локальные акты в части содержания, организации образовательного процесса в ДОУ</w:t>
      </w:r>
      <w:r w:rsidR="00722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имеются в наличии.</w:t>
      </w: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 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1.3. Структура образовательного учреждения и система его управления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C44BE9" w:rsidRPr="007225F8">
        <w:rPr>
          <w:rFonts w:ascii="Times New Roman" w:eastAsia="Times New Roman" w:hAnsi="Times New Roman" w:cs="Times New Roman"/>
          <w:sz w:val="28"/>
          <w:szCs w:val="28"/>
        </w:rPr>
        <w:t>е МБДОУ «ДЕТСКИЙ САД «МАШАР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44BE9" w:rsidRPr="007225F8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proofErr w:type="gramStart"/>
      <w:r w:rsidR="00C44BE9" w:rsidRPr="007225F8">
        <w:rPr>
          <w:rFonts w:ascii="Times New Roman" w:eastAsia="Times New Roman" w:hAnsi="Times New Roman" w:cs="Times New Roman"/>
          <w:sz w:val="28"/>
          <w:szCs w:val="28"/>
        </w:rPr>
        <w:t>ДУБОВСКАЯ»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 Уставом ДОУ и законом РФ «Об образовании»,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Общим собранием работников, педагогическим Советом, Советом учреждения.</w:t>
      </w:r>
    </w:p>
    <w:p w:rsidR="00BE5651" w:rsidRPr="007225F8" w:rsidRDefault="00BE5651" w:rsidP="00BE56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5897"/>
      </w:tblGrid>
      <w:tr w:rsidR="00BE5651" w:rsidRPr="007225F8" w:rsidTr="00BE5651">
        <w:trPr>
          <w:trHeight w:val="7110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Каково распределение административных обязанностей в педагогическом коллективе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Заведующий осуществляет общее руководство по оптимизации деятельности управленческого аппарата МБДОУ на основе плана работы, обеспечивает регулирование и коррекцию по всем направлениям деятельности. </w:t>
            </w:r>
          </w:p>
          <w:p w:rsidR="00BE5651" w:rsidRPr="007225F8" w:rsidRDefault="00BE5651" w:rsidP="001562D1">
            <w:pPr>
              <w:spacing w:after="225" w:line="240" w:lineRule="auto"/>
              <w:ind w:lef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Старший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  ведет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контрольно-аналитическую деятельность по мониторингу качества образования и 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детей; планирует организацию всей методической работы.</w:t>
            </w:r>
          </w:p>
          <w:p w:rsidR="00BE5651" w:rsidRPr="007225F8" w:rsidRDefault="00BE5651" w:rsidP="001562D1">
            <w:pPr>
              <w:spacing w:after="225" w:line="240" w:lineRule="auto"/>
              <w:ind w:lef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  ведет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качественное обеспечение  материально-технической  базы   в полном  соответствии  с  целями и задачами ДОУ; осуществляет хозяйственную деятельность в учреждении.</w:t>
            </w:r>
          </w:p>
          <w:p w:rsidR="00BE5651" w:rsidRPr="007225F8" w:rsidRDefault="00146BC7" w:rsidP="001562D1">
            <w:pPr>
              <w:spacing w:after="225" w:line="240" w:lineRule="auto"/>
              <w:ind w:lef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м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 отвечает за проведение медицинской и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оздоровительной работы в учреждении.</w:t>
            </w:r>
          </w:p>
        </w:tc>
      </w:tr>
      <w:tr w:rsidR="00BE5651" w:rsidRPr="007225F8" w:rsidTr="00BE5651">
        <w:trPr>
          <w:trHeight w:val="4515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Каковы основные формы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координации  деятельности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аппарата управления образовательного учреждения.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(Приложение)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Основными формами координации деятельности аппарата управления являются: 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общее собрание трудового коллектива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педагогический совет</w:t>
            </w:r>
          </w:p>
          <w:p w:rsidR="00BE5651" w:rsidRPr="007225F8" w:rsidRDefault="0046523E" w:rsidP="0046523E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родительский комите</w:t>
            </w:r>
            <w:r w:rsidR="007B620C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профсоюзный комитет</w:t>
            </w:r>
          </w:p>
        </w:tc>
      </w:tr>
      <w:tr w:rsidR="00BE5651" w:rsidRPr="007225F8" w:rsidTr="00BE5651">
        <w:trPr>
          <w:trHeight w:val="4755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BE5651" w:rsidRPr="007225F8" w:rsidRDefault="00146BC7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     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обслуживающий персонал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родители.</w:t>
            </w:r>
          </w:p>
        </w:tc>
      </w:tr>
      <w:tr w:rsidR="00BE5651" w:rsidRPr="007225F8" w:rsidTr="00281D2C">
        <w:trPr>
          <w:trHeight w:val="4446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BE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Какова организационная структура системы управления, где показаны все субъекты управления. </w:t>
            </w:r>
          </w:p>
          <w:p w:rsidR="00BE5651" w:rsidRPr="007225F8" w:rsidRDefault="00BE5651" w:rsidP="00BE565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Непосредственное управление ДОУ осуществляет </w:t>
            </w:r>
            <w:r w:rsidR="00146BC7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65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«Отдел </w:t>
            </w:r>
            <w:r w:rsidR="00146BC7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дошкольного образования </w:t>
            </w:r>
            <w:proofErr w:type="spellStart"/>
            <w:r w:rsidR="00146BC7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Шелковского</w:t>
            </w:r>
            <w:proofErr w:type="spellEnd"/>
            <w:r w:rsidR="00146BC7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DB1D4D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="00A61ADD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 активное влияние на деятельность ДОУ оказывают Профсоюз работников образования.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состав органов самоуправления ДОУ входят: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Общее собрание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Совет педагогов ДОУ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Профсоюзный комитет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Родительский комитет.</w:t>
            </w:r>
          </w:p>
          <w:p w:rsidR="00BE5651" w:rsidRPr="007225F8" w:rsidRDefault="009811C5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образовательным учреж</w:t>
            </w:r>
            <w:r w:rsidR="007A2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дением Алиева </w:t>
            </w:r>
            <w:proofErr w:type="spellStart"/>
            <w:r w:rsidR="007A2123">
              <w:rPr>
                <w:rFonts w:ascii="Times New Roman" w:eastAsia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 w:rsidR="007A2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A2123">
              <w:rPr>
                <w:rFonts w:ascii="Times New Roman" w:eastAsia="Times New Roman" w:hAnsi="Times New Roman" w:cs="Times New Roman"/>
                <w:sz w:val="28"/>
                <w:szCs w:val="28"/>
              </w:rPr>
              <w:t>Майрабековна</w:t>
            </w:r>
            <w:proofErr w:type="spellEnd"/>
            <w:r w:rsidR="007A2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1D4D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523E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</w:t>
            </w:r>
            <w:proofErr w:type="gramEnd"/>
            <w:r w:rsidR="0046523E">
              <w:rPr>
                <w:rFonts w:ascii="Times New Roman" w:eastAsia="Times New Roman" w:hAnsi="Times New Roman" w:cs="Times New Roman"/>
                <w:sz w:val="28"/>
                <w:szCs w:val="28"/>
              </w:rPr>
              <w:t>  высшее образование.</w:t>
            </w:r>
          </w:p>
          <w:p w:rsidR="00BE5651" w:rsidRPr="007225F8" w:rsidRDefault="00BE5651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 дошкольным образовательным учреждением регламентируется нормативно – пр</w:t>
            </w:r>
            <w:r w:rsidR="00A61ADD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авовыми и локальными актами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 Федеральным </w:t>
            </w:r>
            <w:proofErr w:type="gram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  «</w:t>
            </w:r>
            <w:proofErr w:type="gram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 образовании</w:t>
            </w:r>
            <w:r w:rsidR="000F5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РФ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 Федеральным </w:t>
            </w:r>
            <w:proofErr w:type="gram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  «</w:t>
            </w:r>
            <w:proofErr w:type="gram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 основных гарантиях прав ребенка Российской Федерации».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Конвенцией ООН о правах ребенка.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Типовым положением о дошкольном образовательном учреждении.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 </w:t>
            </w:r>
            <w:proofErr w:type="spell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эпидемиологическими правилами и нормативами для ДОУ.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 </w:t>
            </w:r>
            <w:proofErr w:type="gram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Уставом  ДОУ</w:t>
            </w:r>
            <w:proofErr w:type="gram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 Договором между </w:t>
            </w:r>
            <w:proofErr w:type="gram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ДОУ  и</w:t>
            </w:r>
            <w:proofErr w:type="gram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родителями.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 Договором между </w:t>
            </w:r>
            <w:proofErr w:type="gram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ДОУ  и</w:t>
            </w:r>
            <w:proofErr w:type="gram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Учредителем</w:t>
            </w:r>
            <w:r w:rsidR="00BE5651" w:rsidRPr="0072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Трудовыми договорами между администрацией и работниками.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Правилами внутреннего трудового распорядка.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Положением о Совете педагогов.</w:t>
            </w:r>
          </w:p>
          <w:p w:rsidR="00BE5651" w:rsidRPr="007225F8" w:rsidRDefault="0046523E" w:rsidP="001562D1">
            <w:pPr>
              <w:spacing w:after="225" w:line="240" w:lineRule="auto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Положением о родительском комитете.</w:t>
            </w:r>
          </w:p>
        </w:tc>
      </w:tr>
    </w:tbl>
    <w:p w:rsidR="00281D2C" w:rsidRDefault="00281D2C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: Систем</w:t>
      </w:r>
      <w:r w:rsidR="00DB1D4D" w:rsidRPr="007225F8">
        <w:rPr>
          <w:rFonts w:ascii="Times New Roman" w:eastAsia="Times New Roman" w:hAnsi="Times New Roman" w:cs="Times New Roman"/>
          <w:sz w:val="28"/>
          <w:szCs w:val="28"/>
        </w:rPr>
        <w:t xml:space="preserve">а управление дошкольного образования </w:t>
      </w:r>
      <w:proofErr w:type="spellStart"/>
      <w:r w:rsidR="00DB1D4D" w:rsidRPr="007225F8">
        <w:rPr>
          <w:rFonts w:ascii="Times New Roman" w:eastAsia="Times New Roman" w:hAnsi="Times New Roman" w:cs="Times New Roman"/>
          <w:sz w:val="28"/>
          <w:szCs w:val="28"/>
        </w:rPr>
        <w:t>Шелковского</w:t>
      </w:r>
      <w:proofErr w:type="spellEnd"/>
      <w:r w:rsidR="00DB1D4D" w:rsidRPr="007225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DB1D4D" w:rsidRPr="007225F8">
        <w:rPr>
          <w:rFonts w:ascii="Times New Roman" w:eastAsia="Times New Roman" w:hAnsi="Times New Roman" w:cs="Times New Roman"/>
          <w:sz w:val="28"/>
          <w:szCs w:val="28"/>
        </w:rPr>
        <w:t>района»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  ведется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  существующей нормативно-правовой базой  всех уровней управления дошкольным образованием, со структурой управления и имеет  положительную  динамику результативности управления.</w:t>
      </w:r>
    </w:p>
    <w:p w:rsidR="00BE5651" w:rsidRPr="007225F8" w:rsidRDefault="00BE5651" w:rsidP="00BE56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1.4. Контингент воспитанников дошкольного образовательного учреждения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  <w:gridCol w:w="5878"/>
      </w:tblGrid>
      <w:tr w:rsidR="00BE5651" w:rsidRPr="007225F8" w:rsidTr="00BE5651"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 воспитанников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562D1" w:rsidRPr="00CE30FC" w:rsidRDefault="00615AB4" w:rsidP="00865073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2023 </w:t>
            </w:r>
            <w:r w:rsidR="00DB1D4D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</w:t>
            </w:r>
            <w:proofErr w:type="gramStart"/>
            <w:r w:rsidR="001E5D3F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функционировали</w:t>
            </w:r>
            <w:r w:rsidR="00F51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старшая</w:t>
            </w:r>
            <w:proofErr w:type="gramEnd"/>
            <w:r w:rsidR="00F51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 группа, средняя 2 группы</w:t>
            </w:r>
            <w:r w:rsidR="00465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5109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раннего возраста  и</w:t>
            </w:r>
            <w:r w:rsidR="00B53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</w:t>
            </w:r>
            <w:r w:rsidR="00F5109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65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которые посещали  169</w:t>
            </w:r>
            <w:r w:rsidR="008650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ребенка.</w:t>
            </w:r>
            <w:r w:rsidR="00B53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школу выпускаются</w:t>
            </w:r>
          </w:p>
          <w:p w:rsidR="00BE5651" w:rsidRPr="007225F8" w:rsidRDefault="001E6D85" w:rsidP="001562D1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</w:t>
            </w:r>
            <w:r w:rsidR="00373079">
              <w:rPr>
                <w:rFonts w:ascii="Times New Roman" w:eastAsia="Times New Roman" w:hAnsi="Times New Roman" w:cs="Times New Roman"/>
                <w:sz w:val="28"/>
                <w:szCs w:val="28"/>
              </w:rPr>
              <w:t>кольников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5651" w:rsidRPr="007225F8" w:rsidTr="00BE5651"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F15D55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омплектование групп согласно,  лицензионного норматива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15D55" w:rsidRPr="007225F8" w:rsidRDefault="00865073" w:rsidP="001562D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групп:</w:t>
            </w:r>
          </w:p>
          <w:p w:rsidR="00BE5651" w:rsidRPr="007225F8" w:rsidRDefault="00F5109C" w:rsidP="001562D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15D55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раннего возраста</w:t>
            </w:r>
            <w:r w:rsidR="00F15D55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(2-3 года)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5D55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</w:p>
          <w:p w:rsidR="00BE5651" w:rsidRPr="007225F8" w:rsidRDefault="00F15D55" w:rsidP="001562D1">
            <w:pPr>
              <w:spacing w:after="225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5109C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</w:t>
            </w:r>
            <w:r w:rsidR="00F51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(3-4 года) -1</w:t>
            </w:r>
          </w:p>
          <w:p w:rsidR="00BE5651" w:rsidRPr="007225F8" w:rsidRDefault="00F5109C" w:rsidP="001562D1">
            <w:pPr>
              <w:spacing w:after="225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 (4-5 лет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  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E5651" w:rsidRPr="007225F8" w:rsidRDefault="00F5109C" w:rsidP="00F5109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 (5-7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лет) – 1</w:t>
            </w:r>
          </w:p>
          <w:p w:rsidR="00BE5651" w:rsidRPr="007225F8" w:rsidRDefault="00BE5651" w:rsidP="001562D1">
            <w:pPr>
              <w:spacing w:after="225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651" w:rsidRPr="007225F8" w:rsidTr="00BE5651"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состав семей воспитанников 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615AB4" w:rsidP="001562D1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Полная семья – 100</w:t>
            </w:r>
            <w:r w:rsidR="00957F1E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5651" w:rsidRPr="007225F8" w:rsidRDefault="00615AB4" w:rsidP="001562D1">
            <w:pPr>
              <w:spacing w:after="225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Неполная семья – 0</w:t>
            </w:r>
            <w:r w:rsidR="00957F1E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BE5651" w:rsidRPr="007225F8" w:rsidRDefault="008D4564" w:rsidP="001562D1">
            <w:pPr>
              <w:spacing w:after="225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Многодетная </w:t>
            </w:r>
            <w:r w:rsidR="00704A63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–71</w:t>
            </w:r>
            <w:r w:rsidR="00957F1E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1562D1" w:rsidRPr="00CE30FC" w:rsidRDefault="001562D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="006807AF" w:rsidRPr="007225F8">
        <w:rPr>
          <w:rFonts w:ascii="Times New Roman" w:eastAsia="Times New Roman" w:hAnsi="Times New Roman" w:cs="Times New Roman"/>
          <w:sz w:val="28"/>
          <w:szCs w:val="28"/>
        </w:rPr>
        <w:t xml:space="preserve"> группы укомплектованы.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Вакантных мест не имеется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1.5. Содержание образовательной деятельности и </w:t>
      </w:r>
      <w:proofErr w:type="gramStart"/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 </w:t>
      </w:r>
      <w:proofErr w:type="spellStart"/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</w:t>
      </w:r>
      <w:proofErr w:type="spellEnd"/>
      <w:proofErr w:type="gramEnd"/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-образовательного процесса 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</w:t>
      </w:r>
      <w:r w:rsidR="005D7EFF" w:rsidRPr="005D7EFF">
        <w:rPr>
          <w:rFonts w:ascii="Times New Roman" w:eastAsia="Times New Roman" w:hAnsi="Times New Roman" w:cs="Times New Roman"/>
          <w:sz w:val="28"/>
          <w:szCs w:val="28"/>
        </w:rPr>
        <w:t>удовлетворительном</w:t>
      </w:r>
      <w:r w:rsidRPr="005D7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957F1E" w:rsidRPr="007225F8" w:rsidRDefault="00BE5651" w:rsidP="00957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="00F5109C">
        <w:rPr>
          <w:rFonts w:ascii="Times New Roman" w:eastAsia="Times New Roman" w:hAnsi="Times New Roman" w:cs="Times New Roman"/>
          <w:sz w:val="28"/>
          <w:szCs w:val="28"/>
        </w:rPr>
        <w:t xml:space="preserve"> «От рождения </w:t>
      </w:r>
      <w:proofErr w:type="spellStart"/>
      <w:r w:rsidR="00F5109C">
        <w:rPr>
          <w:rFonts w:ascii="Times New Roman" w:eastAsia="Times New Roman" w:hAnsi="Times New Roman" w:cs="Times New Roman"/>
          <w:sz w:val="28"/>
          <w:szCs w:val="28"/>
        </w:rPr>
        <w:t>дошколы</w:t>
      </w:r>
      <w:proofErr w:type="spellEnd"/>
      <w:r w:rsidR="00F510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3F10">
        <w:rPr>
          <w:rFonts w:ascii="Times New Roman" w:eastAsia="Times New Roman" w:hAnsi="Times New Roman" w:cs="Times New Roman"/>
          <w:sz w:val="28"/>
          <w:szCs w:val="28"/>
        </w:rPr>
        <w:t xml:space="preserve"> под </w:t>
      </w:r>
      <w:proofErr w:type="gramStart"/>
      <w:r w:rsidR="00113F10">
        <w:rPr>
          <w:rFonts w:ascii="Times New Roman" w:eastAsia="Times New Roman" w:hAnsi="Times New Roman" w:cs="Times New Roman"/>
          <w:sz w:val="28"/>
          <w:szCs w:val="28"/>
        </w:rPr>
        <w:t xml:space="preserve">редакцией  </w:t>
      </w:r>
      <w:proofErr w:type="spellStart"/>
      <w:r w:rsidR="00113F10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proofErr w:type="gramEnd"/>
      <w:r w:rsidR="00113F10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="00113F10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 w:rsidR="00113F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</w:t>
      </w:r>
      <w:r w:rsidR="00957F1E" w:rsidRPr="007225F8">
        <w:rPr>
          <w:rFonts w:ascii="Times New Roman" w:eastAsia="Times New Roman" w:hAnsi="Times New Roman" w:cs="Times New Roman"/>
          <w:sz w:val="28"/>
          <w:szCs w:val="28"/>
        </w:rPr>
        <w:t xml:space="preserve">ость; специально организованные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традиционные   мероприятия;   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   и   подгрупповая  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работа;   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самостоятельная деятельность; проектная деятельность, опыты и экспериментирование.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образовательного процесса в МБДОУ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образования, основной общеобразовательной программы дошкольного образования, рекомендованной Министерством образования Российской Федерации.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      Дошкольное образовательное учреждение поддерживает прочные отношения с социальными учреждениями:</w:t>
      </w:r>
    </w:p>
    <w:p w:rsidR="00957F1E" w:rsidRPr="007225F8" w:rsidRDefault="00957F1E" w:rsidP="00A74350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МБОУ  «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>ДУБОВСКАЯ  СОШ»</w:t>
      </w:r>
    </w:p>
    <w:p w:rsidR="00BE5651" w:rsidRPr="007225F8" w:rsidRDefault="00957F1E" w:rsidP="00A74350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Сельская 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библиотека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ст. ДУБОВСКАЯ</w:t>
      </w:r>
    </w:p>
    <w:p w:rsidR="00BE5651" w:rsidRPr="007225F8" w:rsidRDefault="00957F1E" w:rsidP="00A74350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ГИБДД</w:t>
      </w:r>
      <w:r w:rsidR="00D46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Шелковского</w:t>
      </w:r>
      <w:proofErr w:type="spellEnd"/>
      <w:proofErr w:type="gramEnd"/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BE5651" w:rsidRPr="007225F8" w:rsidRDefault="00957F1E" w:rsidP="00A74350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Дубовского сельского 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957F1E" w:rsidRPr="007225F8" w:rsidRDefault="00957F1E" w:rsidP="00A74350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Казачий культурный центр ст.</w:t>
      </w:r>
      <w:r w:rsidR="00D46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Дубовская</w:t>
      </w:r>
      <w:proofErr w:type="spellEnd"/>
    </w:p>
    <w:p w:rsidR="00BE5651" w:rsidRPr="007225F8" w:rsidRDefault="00BE5651" w:rsidP="00A74350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Дошкольное учреждение осуществляет пр</w:t>
      </w:r>
      <w:r w:rsidR="00957F1E" w:rsidRPr="007225F8">
        <w:rPr>
          <w:rFonts w:ascii="Times New Roman" w:eastAsia="Times New Roman" w:hAnsi="Times New Roman" w:cs="Times New Roman"/>
          <w:sz w:val="28"/>
          <w:szCs w:val="28"/>
        </w:rPr>
        <w:t>еемственность с МБОУ «</w:t>
      </w:r>
      <w:proofErr w:type="spellStart"/>
      <w:r w:rsidR="00957F1E" w:rsidRPr="007225F8">
        <w:rPr>
          <w:rFonts w:ascii="Times New Roman" w:eastAsia="Times New Roman" w:hAnsi="Times New Roman" w:cs="Times New Roman"/>
          <w:sz w:val="28"/>
          <w:szCs w:val="28"/>
        </w:rPr>
        <w:t>Дубовская</w:t>
      </w:r>
      <w:proofErr w:type="spell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СОШ».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— Отслеживалась адаптация выпускников детского сада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— Проводилась диагностика готовности детей к школе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— Экскурсии различной направленности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— Посещение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57F1E" w:rsidRPr="007225F8">
        <w:rPr>
          <w:rFonts w:ascii="Times New Roman" w:eastAsia="Times New Roman" w:hAnsi="Times New Roman" w:cs="Times New Roman"/>
          <w:sz w:val="28"/>
          <w:szCs w:val="28"/>
        </w:rPr>
        <w:t>ошкольниками  школы</w:t>
      </w:r>
      <w:proofErr w:type="gramEnd"/>
      <w:r w:rsidR="00957F1E" w:rsidRPr="00722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7225F8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Планируя и осуществляя </w:t>
      </w: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7225F8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процесс, педагогический коллектив опирается на нормативные документы:</w:t>
      </w:r>
    </w:p>
    <w:p w:rsidR="00BE5651" w:rsidRPr="007225F8" w:rsidRDefault="00622EBB" w:rsidP="00622EBB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г. № 273-ФЗ «Об образовании в РФ»</w:t>
      </w:r>
    </w:p>
    <w:p w:rsidR="00BE5651" w:rsidRPr="007225F8" w:rsidRDefault="00622EBB" w:rsidP="00622EBB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</w:t>
      </w:r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>нного санитарного врача РФ от</w:t>
      </w:r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br/>
        <w:t>19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>12.2013 г. № 68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 «Об у</w:t>
      </w:r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 xml:space="preserve">тверждении Сан </w:t>
      </w:r>
      <w:proofErr w:type="spellStart"/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 xml:space="preserve"> 2.4.1.3147-13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 «Санитарно-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br/>
        <w:t xml:space="preserve">эпидемиологические требования </w:t>
      </w:r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>к дошкольным группам, размещённым в жилых помещениях жилищного фонда»</w:t>
      </w:r>
    </w:p>
    <w:p w:rsidR="00BE5651" w:rsidRPr="007225F8" w:rsidRDefault="00622EBB" w:rsidP="00622EBB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</w:t>
      </w:r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>общего времени, отведенного на О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учебного года с сентября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по  май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.  В середине учебного года в январе </w:t>
      </w:r>
      <w:r w:rsidR="006975BE" w:rsidRPr="00080749">
        <w:rPr>
          <w:rFonts w:ascii="Times New Roman" w:eastAsia="Times New Roman" w:hAnsi="Times New Roman" w:cs="Times New Roman"/>
          <w:sz w:val="28"/>
          <w:szCs w:val="28"/>
        </w:rPr>
        <w:t>устанавливаются праздничные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каникулы. </w:t>
      </w:r>
    </w:p>
    <w:p w:rsidR="00BE5651" w:rsidRPr="007225F8" w:rsidRDefault="00BE5651" w:rsidP="00BE56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7225F8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процесса:</w:t>
      </w:r>
    </w:p>
    <w:tbl>
      <w:tblPr>
        <w:tblW w:w="5365" w:type="pct"/>
        <w:tblInd w:w="-418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2621"/>
        <w:gridCol w:w="2129"/>
        <w:gridCol w:w="2548"/>
      </w:tblGrid>
      <w:tr w:rsidR="00657958" w:rsidRPr="007225F8" w:rsidTr="00615AB4">
        <w:tc>
          <w:tcPr>
            <w:tcW w:w="5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BE5651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детей и взрослого</w:t>
            </w:r>
          </w:p>
        </w:tc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BE5651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BE5651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семьей, социальными партнерами</w:t>
            </w:r>
          </w:p>
        </w:tc>
      </w:tr>
      <w:tr w:rsidR="00657958" w:rsidRPr="007225F8" w:rsidTr="00615AB4"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657958" w:rsidP="00BE5651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Организованная 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BE5651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1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51" w:rsidRPr="007225F8" w:rsidRDefault="00BE5651" w:rsidP="00BE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651" w:rsidRPr="007225F8" w:rsidRDefault="00BE5651" w:rsidP="00BE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62D1" w:rsidRPr="00CE30FC" w:rsidRDefault="001562D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Домашние задания воспитанникам ДОУ не задают.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Дополнительное   образование     </w:t>
      </w:r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1562D1" w:rsidRPr="00156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975BE" w:rsidRPr="007225F8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C3692C" w:rsidRPr="007225F8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. Учебной перегрузки нет.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С целью создания условий для развития и поддержки одарённых детей в дошкольном образовательном учреждении ежегодно организуются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конкурсы,  выставки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>.  Результатом работы с одаренными детьми является ежегодное участие в муниципальных, региональных, всероссийских конкурсах.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Организованная  в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> 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родителями коллектив ДОУ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строит  на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принципе сотрудничества. При этом решаются приоритетные задачи: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—  повышение педагогической культуры родителей;</w:t>
      </w:r>
    </w:p>
    <w:p w:rsidR="00BE5651" w:rsidRPr="007225F8" w:rsidRDefault="00622EBB" w:rsidP="00622EBB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BE5651" w:rsidRPr="007225F8" w:rsidRDefault="00622EBB" w:rsidP="00622EBB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BE5651" w:rsidRPr="007225F8" w:rsidRDefault="00BE5651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Для решения этих задач используются различные формы работы:</w:t>
      </w:r>
    </w:p>
    <w:p w:rsidR="00BE5651" w:rsidRPr="007225F8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BE5651" w:rsidRPr="007225F8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наглядная информация;</w:t>
      </w:r>
    </w:p>
    <w:p w:rsidR="00BE5651" w:rsidRPr="007225F8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выставки совместных работ;</w:t>
      </w:r>
    </w:p>
    <w:p w:rsidR="00BE5651" w:rsidRPr="007225F8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BE5651" w:rsidRPr="007225F8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</w:p>
    <w:p w:rsidR="00BE5651" w:rsidRPr="007225F8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BE5651" w:rsidRPr="007225F8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участие родителей в совместных, образовательных, творческих проектах;</w:t>
      </w:r>
    </w:p>
    <w:p w:rsidR="00BE5651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заключение договоров с родителями вновь поступивших детей.</w:t>
      </w:r>
    </w:p>
    <w:p w:rsidR="00622EBB" w:rsidRPr="007225F8" w:rsidRDefault="00622EBB" w:rsidP="0062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Работает консультативная служба специалистов: педагога-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психо</w:t>
      </w:r>
      <w:r w:rsidR="007D5B49">
        <w:rPr>
          <w:rFonts w:ascii="Times New Roman" w:eastAsia="Times New Roman" w:hAnsi="Times New Roman" w:cs="Times New Roman"/>
          <w:sz w:val="28"/>
          <w:szCs w:val="28"/>
        </w:rPr>
        <w:t xml:space="preserve">лога,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старшей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медсестры.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 в методическом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кабинете  организовывались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постоянно действующие выставки новинок методической литературы, постоянно оформлялись информационные  стенды.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План  образовательной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учтены предельно допустимые нормы учебной нагрузки.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1.6. Содержание и качество подготовки воспитанников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373079" w:rsidRPr="00113F10" w:rsidRDefault="00BE5651" w:rsidP="00113F1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осуществления </w:t>
      </w: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7225F8">
        <w:rPr>
          <w:rFonts w:ascii="Times New Roman" w:eastAsia="Times New Roman" w:hAnsi="Times New Roman" w:cs="Times New Roman"/>
          <w:sz w:val="28"/>
          <w:szCs w:val="28"/>
        </w:rPr>
        <w:t>-образовательно</w:t>
      </w:r>
      <w:r w:rsidR="00E77993">
        <w:rPr>
          <w:rFonts w:ascii="Times New Roman" w:eastAsia="Times New Roman" w:hAnsi="Times New Roman" w:cs="Times New Roman"/>
          <w:sz w:val="28"/>
          <w:szCs w:val="28"/>
        </w:rPr>
        <w:t xml:space="preserve">го процесса явилась хорошая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  подготовка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детей  к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обучению в школе. Готовность дошкольника к обучению в школе характеризует достигнутый уровень психологического развития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до  поступления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технологий и обогащению предметно-развивающей среды. Основная общеобразовательная программа реализуется в полном объёме.</w:t>
      </w:r>
      <w:r w:rsidRPr="007225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1.7. Качество кадрового обеспечения образовательного учреждения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педагогов, прохождения переподготовки воспитателей.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Дошкольное образовательное учреждение укомплектовано кадрами  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E5651" w:rsidRPr="007225F8" w:rsidRDefault="00BE5651" w:rsidP="00BE56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5"/>
        <w:gridCol w:w="4717"/>
      </w:tblGrid>
      <w:tr w:rsidR="00BE5651" w:rsidRPr="007225F8" w:rsidTr="00BE5651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 педагогического коллектива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1D06CF" w:rsidP="001562D1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— </w:t>
            </w:r>
            <w:r w:rsidR="001E136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BE5651" w:rsidRPr="007225F8" w:rsidRDefault="00BE5651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— 1</w:t>
            </w:r>
          </w:p>
          <w:p w:rsidR="00BE5651" w:rsidRPr="007225F8" w:rsidRDefault="00373079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— 8</w:t>
            </w:r>
          </w:p>
          <w:p w:rsidR="00BE5651" w:rsidRPr="007225F8" w:rsidRDefault="00BE5651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 — 1</w:t>
            </w:r>
          </w:p>
          <w:p w:rsidR="00C06C82" w:rsidRPr="007225F8" w:rsidRDefault="00C06C82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педагог-1</w:t>
            </w:r>
          </w:p>
        </w:tc>
      </w:tr>
      <w:tr w:rsidR="00BE5651" w:rsidRPr="007225F8" w:rsidTr="00BE5651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Образовательный уровень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113F10" w:rsidP="001562D1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— 2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5651" w:rsidRPr="007225F8" w:rsidRDefault="00BE5651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24B56" w:rsidRDefault="00BE5651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B66CC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реднее специальное — 9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</w:t>
            </w:r>
            <w:r w:rsidR="00224B56">
              <w:rPr>
                <w:rFonts w:ascii="Times New Roman" w:eastAsia="Times New Roman" w:hAnsi="Times New Roman" w:cs="Times New Roman"/>
                <w:sz w:val="28"/>
                <w:szCs w:val="28"/>
              </w:rPr>
              <w:t>них: дошкольное образование — 0</w:t>
            </w:r>
          </w:p>
          <w:p w:rsidR="00BE5651" w:rsidRPr="007225F8" w:rsidRDefault="00BE5651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5651" w:rsidRPr="007225F8" w:rsidTr="00BE5651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квалификации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373079" w:rsidP="001562D1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категория – 0 </w:t>
            </w:r>
          </w:p>
          <w:p w:rsidR="00BE5651" w:rsidRPr="007225F8" w:rsidRDefault="00373079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категория — 0</w:t>
            </w:r>
          </w:p>
          <w:p w:rsidR="00BE5651" w:rsidRPr="007225F8" w:rsidRDefault="00373079" w:rsidP="00373079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 категории — 11</w:t>
            </w:r>
            <w:r w:rsidR="0022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5651" w:rsidRPr="007225F8" w:rsidTr="00BE5651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 в должности педагога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3B66CC" w:rsidP="001562D1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 – 9</w:t>
            </w:r>
          </w:p>
          <w:p w:rsidR="00BE5651" w:rsidRPr="007225F8" w:rsidRDefault="00373079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5-10 лет – 2</w:t>
            </w:r>
          </w:p>
          <w:p w:rsidR="00BE5651" w:rsidRPr="007225F8" w:rsidRDefault="00C06C82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BC2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лет — 0</w:t>
            </w:r>
          </w:p>
          <w:p w:rsidR="00BE5651" w:rsidRPr="007225F8" w:rsidRDefault="00C06C82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15-30 лет —  0</w:t>
            </w:r>
          </w:p>
          <w:p w:rsidR="00BE5651" w:rsidRPr="007225F8" w:rsidRDefault="00C06C82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  —0</w:t>
            </w:r>
          </w:p>
        </w:tc>
      </w:tr>
      <w:tr w:rsidR="00BE5651" w:rsidRPr="007225F8" w:rsidTr="00BE5651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показатели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4ECF" w:rsidRDefault="001E136B" w:rsidP="001562D1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-20лет -1</w:t>
            </w:r>
          </w:p>
          <w:p w:rsidR="00BE5651" w:rsidRDefault="001E136B" w:rsidP="001562D1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20-30 лет – 6</w:t>
            </w:r>
          </w:p>
          <w:p w:rsidR="00BE5651" w:rsidRPr="007225F8" w:rsidRDefault="001E136B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30-55лет – 5</w:t>
            </w:r>
          </w:p>
          <w:p w:rsidR="00BE5651" w:rsidRPr="007225F8" w:rsidRDefault="00BC238B" w:rsidP="001562D1">
            <w:pPr>
              <w:spacing w:after="225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55 — 0</w:t>
            </w:r>
          </w:p>
        </w:tc>
      </w:tr>
      <w:tr w:rsidR="00BE5651" w:rsidRPr="007225F8" w:rsidTr="00BE5651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Педагоги,  имеющие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5651" w:rsidRPr="007225F8" w:rsidRDefault="00BE5651" w:rsidP="001562D1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ученые степени и ученые звания.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1562D1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562D1" w:rsidRDefault="001562D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 Вывод: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Анализ соответствия кадрового обеспечения реализации ООП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ДО требованиям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>, предъявляемым к укомплектованности кадрами, показал, что в дошкольном учреждении штатное расписание не имеет открытых вакансий, состав педагогических кадров соответствует виду детского учреждения.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1.8. Учебно-методическое и библиотечно-информационное обеспечение образовательного учреждения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инициативности, активности и самостоятельности.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Воспитатели достаточно хорошо осведомлены об психофизиологических особенностях детей в группе, при организации </w:t>
      </w: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— образовательного процесса, подборе 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BE5651" w:rsidRPr="007225F8" w:rsidRDefault="00BE5651" w:rsidP="00BE56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Параллельно педагогами используются парциальные программы, методические пособия и технологии, цели и задачи которых схожи с примерной основной общеобразовательной программой ДОУ, обеспечивающие максимальное развитие психологических возможностей и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br/>
        <w:t>личностного потенциала дошкольников.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7412"/>
      </w:tblGrid>
      <w:tr w:rsidR="00BE5651" w:rsidRPr="007225F8" w:rsidTr="00D0609E">
        <w:trPr>
          <w:trHeight w:val="3569"/>
        </w:trPr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BE565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 программа и ее методическое обеспечение</w:t>
            </w: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A068C2" w:rsidP="001562D1">
            <w:pPr>
              <w:spacing w:after="36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 ООП ДО </w:t>
            </w:r>
          </w:p>
          <w:p w:rsidR="00BE5651" w:rsidRDefault="00A068C2" w:rsidP="001562D1">
            <w:pPr>
              <w:spacing w:after="225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 Программа воспитания и обучения в детском саду. / Под ред. М.А. Васильевой, В.В. Гербовой, </w:t>
            </w:r>
            <w:proofErr w:type="spell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Т.С.Комаровой</w:t>
            </w:r>
            <w:proofErr w:type="spell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. – М.: Мозаика-Синтез, 2007 + серия библиотека «Программы воспитания и обучения в детском саду»</w:t>
            </w:r>
          </w:p>
          <w:p w:rsidR="00AD3F7C" w:rsidRPr="00AD3F7C" w:rsidRDefault="00AD3F7C" w:rsidP="00A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реализации части программы, формируемой участниками образовательных отношений, педагогами ДОУ используется программа курса «Мой край родной» </w:t>
            </w:r>
            <w:proofErr w:type="spellStart"/>
            <w:r w:rsidRPr="00AD3F7C">
              <w:rPr>
                <w:rFonts w:ascii="Times New Roman" w:eastAsia="Times New Roman" w:hAnsi="Times New Roman" w:cs="Times New Roman"/>
                <w:sz w:val="28"/>
                <w:szCs w:val="28"/>
              </w:rPr>
              <w:t>З.В.Масаевой</w:t>
            </w:r>
            <w:proofErr w:type="spellEnd"/>
            <w:r w:rsidRPr="00AD3F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D3F7C" w:rsidRPr="00AD3F7C" w:rsidRDefault="00AD3F7C" w:rsidP="00A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E5651" w:rsidRPr="007225F8" w:rsidRDefault="00A068C2" w:rsidP="00A068C2">
            <w:pPr>
              <w:spacing w:after="225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 Т.Ф. </w:t>
            </w:r>
            <w:proofErr w:type="spell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Три сигнала светофора. Ознакомление дошкольников с правилами дорожного движения. Для работы с детьми 3-7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– М.: Мозаика-Синтез, 2009 г.</w:t>
            </w:r>
          </w:p>
        </w:tc>
      </w:tr>
    </w:tbl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Реализуемые </w:t>
      </w:r>
      <w:r w:rsidR="00281D2C" w:rsidRPr="00281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Вывод: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 Анализ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соответствия оборудования и оснащения методического кабинета принципу необходимости и достаточности для реализации ООП ДО показал, что в методическом кабинете создаются  условия для возможности организации совместной деятельности педагогов и воспитанников.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Учебно-методиче</w:t>
      </w:r>
      <w:r w:rsidR="00FA4A16">
        <w:rPr>
          <w:rFonts w:ascii="Times New Roman" w:eastAsia="Times New Roman" w:hAnsi="Times New Roman" w:cs="Times New Roman"/>
          <w:sz w:val="28"/>
          <w:szCs w:val="28"/>
        </w:rPr>
        <w:t xml:space="preserve">ское </w:t>
      </w:r>
      <w:proofErr w:type="gramStart"/>
      <w:r w:rsidR="00FA4A16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ООП ДО, ФГОС ДО, условиям реализации ООП ДО.</w:t>
      </w:r>
    </w:p>
    <w:p w:rsidR="00BE5651" w:rsidRPr="007225F8" w:rsidRDefault="00BE5651" w:rsidP="00BE56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1.9. Материально-техническая база образовательного учреждения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6354"/>
      </w:tblGrid>
      <w:tr w:rsidR="00BE5651" w:rsidRPr="007225F8" w:rsidTr="0041195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36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наличии зданий и помещений для организации образовательной деятельности  их назначение, площадь (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.).</w:t>
            </w:r>
          </w:p>
        </w:tc>
        <w:tc>
          <w:tcPr>
            <w:tcW w:w="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6960E0" w:rsidP="00763A94">
            <w:pPr>
              <w:spacing w:after="360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сад, арендованный частный дом, общей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площадью </w:t>
            </w:r>
            <w:r w:rsidR="00B66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2000</w:t>
            </w:r>
            <w:proofErr w:type="gram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5651" w:rsidRPr="007225F8" w:rsidRDefault="006960E0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Этажность-1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Здан</w:t>
            </w:r>
            <w:r w:rsidR="006960E0">
              <w:rPr>
                <w:rFonts w:ascii="Times New Roman" w:eastAsia="Times New Roman" w:hAnsi="Times New Roman" w:cs="Times New Roman"/>
                <w:sz w:val="28"/>
                <w:szCs w:val="28"/>
              </w:rPr>
              <w:t>ие светлое,  имеется котельная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отопление, вода, канализация, сантехническое оборудование в удовлетворительном состоянии.</w:t>
            </w:r>
          </w:p>
        </w:tc>
      </w:tr>
      <w:tr w:rsidR="00BE5651" w:rsidRPr="007225F8" w:rsidTr="0041195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 </w:t>
            </w:r>
          </w:p>
          <w:p w:rsidR="00BE5651" w:rsidRPr="007225F8" w:rsidRDefault="00BE5651" w:rsidP="00763A94">
            <w:pPr>
              <w:spacing w:after="225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6960E0" w:rsidP="00763A94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 помещения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</w:t>
            </w:r>
            <w:r w:rsidR="00280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  <w:p w:rsidR="00BE5651" w:rsidRPr="007225F8" w:rsidRDefault="00280D58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спальни — 3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физкультурн</w:t>
            </w:r>
            <w:r w:rsidR="006960E0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Start"/>
            <w:r w:rsidR="006960E0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  зал</w:t>
            </w:r>
            <w:proofErr w:type="gramEnd"/>
            <w:r w:rsidR="00696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0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методический кабинет – 1</w:t>
            </w:r>
          </w:p>
          <w:p w:rsidR="00BE5651" w:rsidRPr="007225F8" w:rsidRDefault="00280D58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кабинет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заведующего  —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медицинский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  —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BE5651" w:rsidRPr="007225F8" w:rsidRDefault="006960E0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процедурный кабинет – 0</w:t>
            </w:r>
          </w:p>
          <w:p w:rsidR="00BE5651" w:rsidRPr="007225F8" w:rsidRDefault="006960E0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изолятор — 0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пищеблок -1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прачечная – 1</w:t>
            </w:r>
          </w:p>
          <w:p w:rsidR="00BE5651" w:rsidRPr="007225F8" w:rsidRDefault="006960E0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кастелянская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0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</w:t>
            </w:r>
          </w:p>
          <w:p w:rsidR="00BE5651" w:rsidRPr="007225F8" w:rsidRDefault="006960E0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кабинет завхоза — 0</w:t>
            </w:r>
          </w:p>
        </w:tc>
      </w:tr>
      <w:tr w:rsidR="00BE5651" w:rsidRPr="007225F8" w:rsidTr="0041195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0DE3" w:rsidRPr="007225F8" w:rsidRDefault="006960E0" w:rsidP="005D3593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компьютер — 1</w:t>
            </w:r>
          </w:p>
          <w:p w:rsidR="00BE5651" w:rsidRPr="007225F8" w:rsidRDefault="006960E0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 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электронная почта — 1</w:t>
            </w:r>
          </w:p>
          <w:p w:rsidR="00BE5651" w:rsidRPr="007225F8" w:rsidRDefault="006960E0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музыкальный центр — 0</w:t>
            </w:r>
          </w:p>
          <w:p w:rsidR="00BE5651" w:rsidRPr="007225F8" w:rsidRDefault="006960E0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аудимагнитолы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</w:p>
          <w:p w:rsidR="00BE5651" w:rsidRPr="007E7477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7E74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Pr="007E74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6960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mashar</w:t>
            </w:r>
            <w:proofErr w:type="spellEnd"/>
            <w:r w:rsidR="006960E0" w:rsidRPr="007E74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960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6960E0" w:rsidRPr="007E7477">
              <w:rPr>
                <w:rFonts w:ascii="Times New Roman" w:eastAsia="Times New Roman" w:hAnsi="Times New Roman" w:cs="Times New Roman"/>
                <w:sz w:val="28"/>
                <w:szCs w:val="28"/>
              </w:rPr>
              <w:t>2016@</w:t>
            </w:r>
            <w:r w:rsidR="006960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74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E5651" w:rsidRPr="00080749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Создан сайт ДОУ  </w:t>
            </w:r>
            <w:r w:rsidR="00080749" w:rsidRPr="000807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280D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</w:tr>
      <w:tr w:rsidR="00BE5651" w:rsidRPr="007225F8" w:rsidTr="0041195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медико-социальном обеспечении</w:t>
            </w:r>
          </w:p>
        </w:tc>
        <w:tc>
          <w:tcPr>
            <w:tcW w:w="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Медицинское обслуживание обеспечивается штатной медсестрой. Медицинский блок включает </w:t>
            </w:r>
            <w:r w:rsidR="00380C39">
              <w:rPr>
                <w:rFonts w:ascii="Times New Roman" w:eastAsia="Times New Roman" w:hAnsi="Times New Roman" w:cs="Times New Roman"/>
                <w:sz w:val="28"/>
                <w:szCs w:val="28"/>
              </w:rPr>
              <w:t>в себя медицинский</w:t>
            </w:r>
            <w:r w:rsidR="00380C39" w:rsidRPr="00380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кабинет, и оснащен необходимым медицинским инструментарие</w:t>
            </w:r>
            <w:r w:rsidR="00380C39">
              <w:rPr>
                <w:rFonts w:ascii="Times New Roman" w:eastAsia="Times New Roman" w:hAnsi="Times New Roman" w:cs="Times New Roman"/>
                <w:sz w:val="28"/>
                <w:szCs w:val="28"/>
              </w:rPr>
              <w:t>м, набором медикаментов.  М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едицинской сестрой ДОУ ведется учет и анализ общей заболеваемости воспитанников, анализ простудных заболеваний. </w:t>
            </w:r>
          </w:p>
          <w:p w:rsidR="00BE5651" w:rsidRPr="007225F8" w:rsidRDefault="00380C39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 М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едсестрой ДОУ проводятся профилактические мероприятия: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    осмотр детей во время утреннего приема;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    антропометрические замеры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    анализ заболеваемости 1 раз в месяц, в квартал, 1 раз в год;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    ежемесячное подведение итогов посещаемости детей.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     лечебно-профилактические мероприятия с детьми и сотрудниками.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соответствует требованиям СанПиН. В ежедневный рацион детей включатся овощи, рыба, мясо, молочные продукты, фрукты. Анализ выполнения норм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питания проводится ежемесячно.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Меню обеспечивает: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сбалансированность детского питания;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удовлетворенность суточной потребности детей в белках, жирах и углеводах;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суточные нормы потребления продуктов.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организацией питания </w:t>
            </w:r>
            <w:r w:rsidR="00380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осуществляется </w:t>
            </w:r>
            <w:proofErr w:type="gramStart"/>
            <w:r w:rsidR="00380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медсестрой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комиссией.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медико-социального обеспечения показала его соответствие к предъявляемым требованиям.</w:t>
            </w:r>
          </w:p>
        </w:tc>
      </w:tr>
      <w:tr w:rsidR="00BE5651" w:rsidRPr="007225F8" w:rsidTr="0041195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создании предметно-развивающей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</w:tc>
      </w:tr>
      <w:tr w:rsidR="00BE5651" w:rsidRPr="007225F8" w:rsidTr="0041195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Динамика изменений материально-технического состояния образовательного учреждения</w:t>
            </w:r>
            <w:r w:rsidR="00083C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="00012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1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 </w:t>
            </w:r>
            <w:r w:rsidR="00A4121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косметический </w:t>
            </w:r>
            <w:r w:rsidR="00A41211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121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групповых помещений,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кладовых </w:t>
            </w:r>
            <w:r w:rsidR="00A41211">
              <w:rPr>
                <w:rFonts w:ascii="Times New Roman" w:eastAsia="Times New Roman" w:hAnsi="Times New Roman" w:cs="Times New Roman"/>
                <w:sz w:val="28"/>
                <w:szCs w:val="28"/>
              </w:rPr>
              <w:t>и пищеблока</w:t>
            </w:r>
            <w:r w:rsidR="00012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12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 </w:t>
            </w:r>
            <w:r w:rsidR="00036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санузел</w:t>
            </w:r>
            <w:proofErr w:type="gramEnd"/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— Оборудованы прогулочные площадки,</w:t>
            </w:r>
            <w:r w:rsidR="00564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была проведена покраска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песочницы, качели-качалки</w:t>
            </w:r>
            <w:r w:rsidR="00280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беседки </w:t>
            </w:r>
          </w:p>
        </w:tc>
      </w:tr>
      <w:tr w:rsidR="00BE5651" w:rsidRPr="007225F8" w:rsidTr="0041195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использование материально-технической базы</w:t>
            </w:r>
          </w:p>
        </w:tc>
        <w:tc>
          <w:tcPr>
            <w:tcW w:w="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      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МБД</w:t>
            </w:r>
            <w:r w:rsidR="00036E35">
              <w:rPr>
                <w:rFonts w:ascii="Times New Roman" w:eastAsia="Times New Roman" w:hAnsi="Times New Roman" w:cs="Times New Roman"/>
                <w:sz w:val="28"/>
                <w:szCs w:val="28"/>
              </w:rPr>
              <w:t>ОУ  размещено</w:t>
            </w:r>
            <w:proofErr w:type="gramEnd"/>
            <w:r w:rsidR="00036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жилой застройк</w:t>
            </w:r>
            <w:r w:rsidR="00036E35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 самосто</w:t>
            </w:r>
            <w:r w:rsidR="00083C77">
              <w:rPr>
                <w:rFonts w:ascii="Times New Roman" w:eastAsia="Times New Roman" w:hAnsi="Times New Roman" w:cs="Times New Roman"/>
                <w:sz w:val="28"/>
                <w:szCs w:val="28"/>
              </w:rPr>
              <w:t>ятельный земельный участок 1 800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территория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  ограждена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забором высотой 1,5 м. и вдоль него — зелеными насаждениями (деревья и кустарники с ядовитыми плодами отсутств</w:t>
            </w:r>
            <w:r w:rsidR="000A0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уют). Участок озеленен на 50 %.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Зона застройки включает в себя основное здание и здание 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хозблока</w:t>
            </w:r>
            <w:proofErr w:type="spell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 территории отсутствуют постройки, функционально не связанные с образовательным учреждением. 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 </w:t>
            </w:r>
          </w:p>
          <w:p w:rsidR="00083C77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 Зона прогулочных участков размещается </w:t>
            </w:r>
            <w:r w:rsidR="000A0760">
              <w:rPr>
                <w:rFonts w:ascii="Times New Roman" w:eastAsia="Times New Roman" w:hAnsi="Times New Roman" w:cs="Times New Roman"/>
                <w:sz w:val="28"/>
                <w:szCs w:val="28"/>
              </w:rPr>
              <w:t>вблизи зеленых насаждений.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Она включает площадки для подвижных игр</w:t>
            </w:r>
            <w:r w:rsidR="00083C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 Въезды и входы на участок, проезды, дорожка к хозяйственным постройкам, к площадкам для мусоросборников асфальтированы.</w:t>
            </w:r>
          </w:p>
          <w:p w:rsidR="00BE5651" w:rsidRPr="007225F8" w:rsidRDefault="00C93445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Раздевалки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размещены  оснащены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шкафчиками для одежды и обуви детей.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  помещения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включают: рабочую зону с размещенными учебными столами для воспитанников, зону для игр и возможной активной деятельности.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Спальни оборудованы стационар</w:t>
            </w:r>
            <w:r w:rsidR="00C93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ными </w:t>
            </w:r>
            <w:proofErr w:type="gramStart"/>
            <w:r w:rsidR="00C93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кроватями,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двухуров</w:t>
            </w:r>
            <w:r w:rsidR="00564430">
              <w:rPr>
                <w:rFonts w:ascii="Times New Roman" w:eastAsia="Times New Roman" w:hAnsi="Times New Roman" w:cs="Times New Roman"/>
                <w:sz w:val="28"/>
                <w:szCs w:val="28"/>
              </w:rPr>
              <w:t>невыми</w:t>
            </w:r>
            <w:proofErr w:type="gramEnd"/>
            <w:r w:rsidR="00564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кроватями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Туалетные зоны делятся </w:t>
            </w:r>
            <w:r w:rsidR="00564430">
              <w:rPr>
                <w:rFonts w:ascii="Times New Roman" w:eastAsia="Times New Roman" w:hAnsi="Times New Roman" w:cs="Times New Roman"/>
                <w:sz w:val="28"/>
                <w:szCs w:val="28"/>
              </w:rPr>
              <w:t>на умывальную и зону санузлов, в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умывальной зоне расположены раковины</w:t>
            </w:r>
            <w:r w:rsidR="005644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5651" w:rsidRPr="007225F8" w:rsidTr="0041195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в ДОУ мер противопожарной и антитеррористической безопасности</w:t>
            </w:r>
          </w:p>
        </w:tc>
        <w:tc>
          <w:tcPr>
            <w:tcW w:w="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 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»,  который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 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BE5651" w:rsidRPr="007225F8" w:rsidRDefault="00C93445" w:rsidP="00E12036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пожарная безопасность;</w:t>
            </w:r>
          </w:p>
          <w:p w:rsidR="00BE5651" w:rsidRPr="007225F8" w:rsidRDefault="00C93445" w:rsidP="00E12036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 антитеррористическая безопасность;</w:t>
            </w:r>
          </w:p>
          <w:p w:rsidR="00BE5651" w:rsidRPr="007225F8" w:rsidRDefault="00C93445" w:rsidP="00E12036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обеспечение выполнения санитарно-гигиенических требований;</w:t>
            </w:r>
          </w:p>
          <w:p w:rsidR="00BE5651" w:rsidRPr="007225F8" w:rsidRDefault="00C93445" w:rsidP="00E12036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5651"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 охрана труда.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="00036E35">
              <w:rPr>
                <w:rFonts w:ascii="Times New Roman" w:eastAsia="Times New Roman" w:hAnsi="Times New Roman" w:cs="Times New Roman"/>
                <w:sz w:val="28"/>
                <w:szCs w:val="28"/>
              </w:rPr>
              <w:t>  МБДОУ «ДЕТСКИЙ САД «МАШАР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36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СТ. ДУБОВСКАЯ»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полном объеме обеспечен средствами пожаротушения, соблюдаются требования к содержанию эвакуационных выходов.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 В соответствии с Федеральным законом и Правилами Пожарной безопасности, </w:t>
            </w:r>
            <w:r w:rsidR="00062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062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здании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вывешены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планы эвакуации людей при пожаре, 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</w:t>
            </w:r>
            <w:r w:rsidR="00280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1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установлена АПС с выводом сигнала на диспетчерский пульт ПЧ.</w:t>
            </w:r>
          </w:p>
          <w:p w:rsidR="00BE5651" w:rsidRPr="00281D2C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Кроме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того, </w:t>
            </w:r>
            <w:r w:rsidR="00281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охранная сигнализация, кнопка   сигнализации (КТС). В </w:t>
            </w:r>
            <w:proofErr w:type="gram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здании </w:t>
            </w:r>
            <w:r w:rsidR="00E12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установлены</w:t>
            </w:r>
            <w:proofErr w:type="gram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камеры видеонаблюдения.</w:t>
            </w:r>
          </w:p>
          <w:p w:rsidR="00BE5651" w:rsidRPr="007225F8" w:rsidRDefault="00BE5651" w:rsidP="00763A94">
            <w:pPr>
              <w:spacing w:after="225" w:line="240" w:lineRule="auto"/>
              <w:ind w:left="2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 Главной целью по охране труда </w:t>
            </w:r>
            <w:r w:rsidR="00FA4C6D">
              <w:rPr>
                <w:rFonts w:ascii="Times New Roman" w:eastAsia="Times New Roman" w:hAnsi="Times New Roman" w:cs="Times New Roman"/>
                <w:sz w:val="28"/>
                <w:szCs w:val="28"/>
              </w:rPr>
              <w:t>в МБДОУ «ДЕТСКИЙ САД «МАШАР» СТ. ДУБОВСКАЯ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» 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      </w:r>
          </w:p>
        </w:tc>
      </w:tr>
    </w:tbl>
    <w:p w:rsidR="00281D2C" w:rsidRDefault="00281D2C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 Вывод: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Анализ соответствия материально-технического обеспечения реализации ООП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ДО требованиям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>, предъявляемым к участкам, зданию, помещениям показал, что для реализации ООП ДО в каждой возрастной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водоснабжение. Помещение оснащено необходимой мебелью, подобранной в соответствии с возрастными и индивидуальными особенностями воспитанников.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1.10. Функционирование внутренней системы оценки качества образования образовательного учреждения</w:t>
      </w:r>
    </w:p>
    <w:p w:rsidR="00BE5651" w:rsidRPr="007225F8" w:rsidRDefault="00BE5651" w:rsidP="00BE565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Систему </w:t>
      </w:r>
      <w:proofErr w:type="gramStart"/>
      <w:r w:rsidRPr="007225F8">
        <w:rPr>
          <w:rFonts w:ascii="Times New Roman" w:eastAsia="Times New Roman" w:hAnsi="Times New Roman" w:cs="Times New Roman"/>
          <w:sz w:val="28"/>
          <w:szCs w:val="28"/>
        </w:rPr>
        <w:t>качества  дошкольного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мы рассматриваем как систему контроля внутри ДОУ, которая включает в себя интегративные качества:</w:t>
      </w:r>
    </w:p>
    <w:p w:rsidR="00BE5651" w:rsidRPr="007225F8" w:rsidRDefault="00E12036" w:rsidP="00E1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Качество научно-методической работы</w:t>
      </w:r>
    </w:p>
    <w:p w:rsidR="00BE5651" w:rsidRPr="007225F8" w:rsidRDefault="00E12036" w:rsidP="00E1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Качество </w:t>
      </w:r>
      <w:proofErr w:type="spellStart"/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</w:t>
      </w:r>
    </w:p>
    <w:p w:rsidR="00BE5651" w:rsidRPr="007225F8" w:rsidRDefault="00E12036" w:rsidP="00E1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Качество работы с родителями</w:t>
      </w:r>
    </w:p>
    <w:p w:rsidR="00BE5651" w:rsidRPr="007225F8" w:rsidRDefault="00E12036" w:rsidP="00E1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Качество работы с педагогическими кадрами</w:t>
      </w:r>
    </w:p>
    <w:p w:rsidR="00BE5651" w:rsidRDefault="00E12036" w:rsidP="00E1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Качество предметно-развивающей среды.</w:t>
      </w:r>
    </w:p>
    <w:p w:rsidR="00E12036" w:rsidRPr="007225F8" w:rsidRDefault="00E12036" w:rsidP="00E1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В ДОУ выстроена чёткая система методического контроля и анализа результативности </w:t>
      </w:r>
      <w:proofErr w:type="spellStart"/>
      <w:r w:rsidRPr="007225F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7225F8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по всем направлениям развития дошкольника и функционирования ДОУ в целом.</w:t>
      </w:r>
    </w:p>
    <w:p w:rsidR="00BE5651" w:rsidRPr="007225F8" w:rsidRDefault="00BE5651" w:rsidP="00BE565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1.11. Выводы по итогам </w:t>
      </w:r>
      <w:proofErr w:type="spellStart"/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образовательного учреждения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В ДОУ работает коллектив </w:t>
      </w:r>
      <w:proofErr w:type="gramStart"/>
      <w:r w:rsidR="00D83C61">
        <w:rPr>
          <w:rFonts w:ascii="Times New Roman" w:eastAsia="Times New Roman" w:hAnsi="Times New Roman" w:cs="Times New Roman"/>
          <w:sz w:val="28"/>
          <w:szCs w:val="28"/>
        </w:rPr>
        <w:t xml:space="preserve">единомышленников, 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 наблюдается</w:t>
      </w:r>
      <w:proofErr w:type="gramEnd"/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база, соответствует санитарно-гигиеническим требованиям.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Запланированная </w:t>
      </w:r>
      <w:proofErr w:type="spellStart"/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воспитательн</w:t>
      </w:r>
      <w:r w:rsidR="00FA4C6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FA4C6D">
        <w:rPr>
          <w:rFonts w:ascii="Times New Roman" w:eastAsia="Times New Roman" w:hAnsi="Times New Roman" w:cs="Times New Roman"/>
          <w:sz w:val="28"/>
          <w:szCs w:val="28"/>
        </w:rPr>
        <w:t>-обра</w:t>
      </w:r>
      <w:r w:rsidR="00C9420F">
        <w:rPr>
          <w:rFonts w:ascii="Times New Roman" w:eastAsia="Times New Roman" w:hAnsi="Times New Roman" w:cs="Times New Roman"/>
          <w:sz w:val="28"/>
          <w:szCs w:val="28"/>
        </w:rPr>
        <w:t>зоват</w:t>
      </w:r>
      <w:r w:rsidR="00EB7F5F">
        <w:rPr>
          <w:rFonts w:ascii="Times New Roman" w:eastAsia="Times New Roman" w:hAnsi="Times New Roman" w:cs="Times New Roman"/>
          <w:sz w:val="28"/>
          <w:szCs w:val="28"/>
        </w:rPr>
        <w:t xml:space="preserve">ельная работа на </w:t>
      </w:r>
      <w:proofErr w:type="gramStart"/>
      <w:r w:rsidR="00EB7F5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94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C6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proofErr w:type="gramEnd"/>
      <w:r w:rsidR="00FA4C6D">
        <w:rPr>
          <w:rFonts w:ascii="Times New Roman" w:eastAsia="Times New Roman" w:hAnsi="Times New Roman" w:cs="Times New Roman"/>
          <w:sz w:val="28"/>
          <w:szCs w:val="28"/>
        </w:rPr>
        <w:t xml:space="preserve"> выполнена удовлетворительно.</w:t>
      </w:r>
    </w:p>
    <w:p w:rsidR="00D56664" w:rsidRPr="00D56664" w:rsidRDefault="00E12036" w:rsidP="00E12036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Уровень готовности выпус</w:t>
      </w:r>
      <w:r w:rsidR="00C9420F">
        <w:rPr>
          <w:rFonts w:ascii="Times New Roman" w:eastAsia="Times New Roman" w:hAnsi="Times New Roman" w:cs="Times New Roman"/>
          <w:sz w:val="28"/>
          <w:szCs w:val="28"/>
        </w:rPr>
        <w:t xml:space="preserve">кников к обучению в школе – </w:t>
      </w:r>
      <w:r w:rsidR="00FA4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0F">
        <w:rPr>
          <w:rFonts w:ascii="Times New Roman" w:eastAsia="Times New Roman" w:hAnsi="Times New Roman" w:cs="Times New Roman"/>
          <w:sz w:val="28"/>
          <w:szCs w:val="28"/>
        </w:rPr>
        <w:t xml:space="preserve"> среднее</w:t>
      </w:r>
    </w:p>
    <w:p w:rsidR="00BE5651" w:rsidRPr="00D56664" w:rsidRDefault="00BE5651" w:rsidP="00D56664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D56664">
        <w:rPr>
          <w:rFonts w:ascii="Times New Roman" w:eastAsia="Times New Roman" w:hAnsi="Times New Roman" w:cs="Times New Roman"/>
          <w:b/>
          <w:bCs/>
          <w:sz w:val="28"/>
          <w:szCs w:val="28"/>
        </w:rPr>
        <w:t>1.12. Цели и задачи, направления развития учреждения</w:t>
      </w:r>
    </w:p>
    <w:p w:rsidR="00BE5651" w:rsidRPr="007225F8" w:rsidRDefault="00BE5651" w:rsidP="00BE56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FA4C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7958">
        <w:rPr>
          <w:rFonts w:ascii="Times New Roman" w:eastAsia="Times New Roman" w:hAnsi="Times New Roman" w:cs="Times New Roman"/>
          <w:sz w:val="28"/>
          <w:szCs w:val="28"/>
        </w:rPr>
        <w:t xml:space="preserve">   По итогам работы ДОУ за </w:t>
      </w:r>
      <w:r w:rsidR="00EB7F5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57958">
        <w:rPr>
          <w:rFonts w:ascii="Times New Roman" w:eastAsia="Times New Roman" w:hAnsi="Times New Roman" w:cs="Times New Roman"/>
          <w:sz w:val="28"/>
          <w:szCs w:val="28"/>
        </w:rPr>
        <w:t xml:space="preserve">- календарный </w:t>
      </w:r>
      <w:proofErr w:type="gramStart"/>
      <w:r w:rsidR="00657958">
        <w:rPr>
          <w:rFonts w:ascii="Times New Roman" w:eastAsia="Times New Roman" w:hAnsi="Times New Roman" w:cs="Times New Roman"/>
          <w:sz w:val="28"/>
          <w:szCs w:val="28"/>
        </w:rPr>
        <w:t>год  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proofErr w:type="gramEnd"/>
      <w:r w:rsidRPr="007225F8">
        <w:rPr>
          <w:rFonts w:ascii="Times New Roman" w:eastAsia="Times New Roman" w:hAnsi="Times New Roman" w:cs="Times New Roman"/>
          <w:sz w:val="28"/>
          <w:szCs w:val="28"/>
        </w:rPr>
        <w:t xml:space="preserve"> следующие приоритетные направл</w:t>
      </w:r>
      <w:r w:rsidR="00FA4A16">
        <w:rPr>
          <w:rFonts w:ascii="Times New Roman" w:eastAsia="Times New Roman" w:hAnsi="Times New Roman" w:cs="Times New Roman"/>
          <w:sz w:val="28"/>
          <w:szCs w:val="28"/>
        </w:rPr>
        <w:t>ения деятельности на 20</w:t>
      </w:r>
      <w:r w:rsidR="00EB7F5F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57958">
        <w:rPr>
          <w:rFonts w:ascii="Times New Roman" w:eastAsia="Times New Roman" w:hAnsi="Times New Roman" w:cs="Times New Roman"/>
          <w:sz w:val="28"/>
          <w:szCs w:val="28"/>
        </w:rPr>
        <w:t xml:space="preserve">- календарный </w:t>
      </w:r>
      <w:r w:rsidRPr="007225F8">
        <w:rPr>
          <w:rFonts w:ascii="Times New Roman" w:eastAsia="Times New Roman" w:hAnsi="Times New Roman" w:cs="Times New Roman"/>
          <w:sz w:val="28"/>
          <w:szCs w:val="28"/>
        </w:rPr>
        <w:t>год: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повышение социального статуса дошкольного учреждения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создание равных возможностей для каждого воспитанника в получении дошкольного образования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приведение материально – технической базы детского сада в соответствие с ФГОС ДО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создание системы поддержки и сопровождения инновационной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br/>
        <w:t>деятельности в детском саду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формирование компетентной личности дошкольника в вопросах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br/>
        <w:t xml:space="preserve">физического развития и </w:t>
      </w:r>
      <w:proofErr w:type="spellStart"/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</w:p>
    <w:p w:rsidR="00BE5651" w:rsidRPr="007225F8" w:rsidRDefault="00E12036" w:rsidP="00E1203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формирование у воспитанников предпосылок к учебной деятельности</w:t>
      </w:r>
    </w:p>
    <w:p w:rsidR="00E12036" w:rsidRDefault="00E1203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5651" w:rsidRPr="007225F8">
        <w:rPr>
          <w:rFonts w:ascii="Times New Roman" w:eastAsia="Times New Roman" w:hAnsi="Times New Roman" w:cs="Times New Roman"/>
          <w:sz w:val="28"/>
          <w:szCs w:val="28"/>
        </w:rPr>
        <w:t>активное включение родителей (законных представит</w:t>
      </w:r>
      <w:r w:rsidR="00FA4A16">
        <w:rPr>
          <w:rFonts w:ascii="Times New Roman" w:eastAsia="Times New Roman" w:hAnsi="Times New Roman" w:cs="Times New Roman"/>
          <w:sz w:val="28"/>
          <w:szCs w:val="28"/>
        </w:rPr>
        <w:t>елей) в</w:t>
      </w:r>
      <w:r w:rsidR="00FA4A16">
        <w:rPr>
          <w:rFonts w:ascii="Times New Roman" w:eastAsia="Times New Roman" w:hAnsi="Times New Roman" w:cs="Times New Roman"/>
          <w:sz w:val="28"/>
          <w:szCs w:val="28"/>
        </w:rPr>
        <w:br/>
        <w:t>образовательный процесс</w:t>
      </w: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C61" w:rsidRDefault="00D83C61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C61" w:rsidRDefault="00D83C61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A16" w:rsidRPr="00FA4A16" w:rsidRDefault="00FA4A16" w:rsidP="00FA4A1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651" w:rsidRPr="007225F8" w:rsidRDefault="00BE5651" w:rsidP="00BE565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b/>
          <w:bCs/>
          <w:sz w:val="28"/>
          <w:szCs w:val="28"/>
        </w:rPr>
        <w:t>II. Результаты анализа показателей деятельности ДОУ</w:t>
      </w:r>
    </w:p>
    <w:p w:rsidR="00142140" w:rsidRDefault="00142140" w:rsidP="00BE5651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2140" w:rsidRPr="00142140" w:rsidRDefault="00142140" w:rsidP="00142140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142140">
        <w:rPr>
          <w:b/>
          <w:spacing w:val="2"/>
          <w:sz w:val="28"/>
          <w:szCs w:val="28"/>
        </w:rPr>
        <w:t xml:space="preserve">Показатели </w:t>
      </w:r>
    </w:p>
    <w:p w:rsidR="00142140" w:rsidRPr="00142140" w:rsidRDefault="00142140" w:rsidP="00142140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142140">
        <w:rPr>
          <w:spacing w:val="2"/>
          <w:sz w:val="28"/>
          <w:szCs w:val="28"/>
        </w:rPr>
        <w:t xml:space="preserve">деятельности дошкольной организации, подлежащей </w:t>
      </w:r>
      <w:proofErr w:type="spellStart"/>
      <w:r w:rsidRPr="00142140">
        <w:rPr>
          <w:spacing w:val="2"/>
          <w:sz w:val="28"/>
          <w:szCs w:val="28"/>
        </w:rPr>
        <w:t>самообследованию</w:t>
      </w:r>
      <w:proofErr w:type="spellEnd"/>
    </w:p>
    <w:p w:rsidR="00142140" w:rsidRPr="00142140" w:rsidRDefault="00142140" w:rsidP="00142140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142140">
        <w:rPr>
          <w:spacing w:val="2"/>
          <w:sz w:val="28"/>
          <w:szCs w:val="28"/>
        </w:rPr>
        <w:t>(</w:t>
      </w:r>
      <w:proofErr w:type="spellStart"/>
      <w:proofErr w:type="gramStart"/>
      <w:r w:rsidRPr="00142140">
        <w:rPr>
          <w:spacing w:val="2"/>
          <w:sz w:val="28"/>
          <w:szCs w:val="28"/>
        </w:rPr>
        <w:t>утв.приказом</w:t>
      </w:r>
      <w:proofErr w:type="spellEnd"/>
      <w:proofErr w:type="gramEnd"/>
      <w:r w:rsidRPr="00142140">
        <w:rPr>
          <w:spacing w:val="2"/>
          <w:sz w:val="28"/>
          <w:szCs w:val="28"/>
        </w:rPr>
        <w:t xml:space="preserve"> Министерства образования и науки РФ от 10 декабря 2013г.№1324)</w:t>
      </w:r>
    </w:p>
    <w:tbl>
      <w:tblPr>
        <w:tblW w:w="10774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6799"/>
        <w:gridCol w:w="2977"/>
      </w:tblGrid>
      <w:tr w:rsidR="00142140" w:rsidRPr="00142140" w:rsidTr="00142140">
        <w:trPr>
          <w:trHeight w:val="15"/>
        </w:trPr>
        <w:tc>
          <w:tcPr>
            <w:tcW w:w="998" w:type="dxa"/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N п/п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Показатели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Единица измерения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 xml:space="preserve"> Человек 169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</w:t>
            </w:r>
            <w:r w:rsidR="00DE3691">
              <w:rPr>
                <w:sz w:val="28"/>
                <w:szCs w:val="28"/>
              </w:rPr>
              <w:t xml:space="preserve"> </w:t>
            </w:r>
            <w:r w:rsidRPr="00142140">
              <w:rPr>
                <w:sz w:val="28"/>
                <w:szCs w:val="28"/>
              </w:rPr>
              <w:t>169/ 100%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FD71AE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8E23A1">
              <w:rPr>
                <w:sz w:val="28"/>
                <w:szCs w:val="28"/>
              </w:rPr>
              <w:t>0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1.1.3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 0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1.1.4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 xml:space="preserve"> Человек 0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D83C61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38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1.3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D83C61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131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1.4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Человек169/100%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1.4.1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 xml:space="preserve"> Человек169/100%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1.4.2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1.4.3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 xml:space="preserve"> человек/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1.5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человека0%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1.5.1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Человека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1.5.2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 xml:space="preserve"> Человек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1.5.3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По присмотру и уходу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1.6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FA4A16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10</w:t>
            </w:r>
            <w:r w:rsidR="00142140" w:rsidRPr="00142140">
              <w:rPr>
                <w:sz w:val="28"/>
                <w:szCs w:val="28"/>
              </w:rPr>
              <w:t>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1.7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E136B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12</w:t>
            </w:r>
            <w:r w:rsidR="00142140" w:rsidRPr="00142140">
              <w:rPr>
                <w:rFonts w:ascii="Times New Roman" w:hAnsi="Times New Roman" w:cs="Times New Roman"/>
                <w:sz w:val="28"/>
                <w:szCs w:val="28"/>
              </w:rPr>
              <w:t>/ 100%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1.7.1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517E8B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2</w:t>
            </w:r>
            <w:r w:rsidR="004402BB">
              <w:rPr>
                <w:rFonts w:ascii="Times New Roman" w:hAnsi="Times New Roman" w:cs="Times New Roman"/>
                <w:sz w:val="28"/>
                <w:szCs w:val="28"/>
              </w:rPr>
              <w:t>/ 0,80</w:t>
            </w:r>
            <w:r w:rsidR="00142140" w:rsidRPr="001421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1.7.2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E136B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1/0,8</w:t>
            </w:r>
            <w:r w:rsidR="004402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140" w:rsidRPr="001421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1.7.3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DD00BF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4402BB">
              <w:rPr>
                <w:rFonts w:ascii="Times New Roman" w:hAnsi="Times New Roman" w:cs="Times New Roman"/>
                <w:sz w:val="28"/>
                <w:szCs w:val="28"/>
              </w:rPr>
              <w:t>овек 10</w:t>
            </w:r>
            <w:r w:rsidR="00735EAA">
              <w:rPr>
                <w:rFonts w:ascii="Times New Roman" w:hAnsi="Times New Roman" w:cs="Times New Roman"/>
                <w:sz w:val="28"/>
                <w:szCs w:val="28"/>
              </w:rPr>
              <w:t>/ 0,99</w:t>
            </w:r>
            <w:r w:rsidR="00142140" w:rsidRPr="001421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1.7.4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4402BB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9</w:t>
            </w:r>
            <w:r w:rsidR="00735EAA">
              <w:rPr>
                <w:rFonts w:ascii="Times New Roman" w:hAnsi="Times New Roman" w:cs="Times New Roman"/>
                <w:sz w:val="28"/>
                <w:szCs w:val="28"/>
              </w:rPr>
              <w:t>/ 0,99</w:t>
            </w:r>
            <w:r w:rsidR="00142140" w:rsidRPr="001421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1.8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Человек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1.8.1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Высшая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Человек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1.8.2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Первая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1.9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1.9.1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До 5 лет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Человек 9/0,99%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1.9.2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Свыше 30 лет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Человек 0/00%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1.10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Человек 9/0,99%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 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4402BB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Человек12</w:t>
            </w:r>
            <w:r w:rsidR="00142140" w:rsidRPr="00142140">
              <w:rPr>
                <w:sz w:val="28"/>
                <w:szCs w:val="28"/>
              </w:rPr>
              <w:t>/100%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1.13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4402BB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 12</w:t>
            </w:r>
            <w:r w:rsidR="00142140" w:rsidRPr="00142140">
              <w:rPr>
                <w:sz w:val="28"/>
                <w:szCs w:val="28"/>
              </w:rPr>
              <w:t>/100%</w:t>
            </w:r>
          </w:p>
        </w:tc>
      </w:tr>
      <w:tr w:rsidR="00142140" w:rsidRPr="00142140" w:rsidTr="00142140">
        <w:trPr>
          <w:trHeight w:val="652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1.14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Человек 0%</w:t>
            </w:r>
          </w:p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142140" w:rsidRPr="00142140" w:rsidTr="00142140">
        <w:trPr>
          <w:trHeight w:val="32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1.15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42140" w:rsidRPr="00142140" w:rsidTr="00142140">
        <w:trPr>
          <w:trHeight w:val="32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1.15.1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42140" w:rsidRPr="00142140" w:rsidTr="00142140">
        <w:trPr>
          <w:trHeight w:val="32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1.15.2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1.15.3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1.15.4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Логопеда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1.15.5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1.15.6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b/>
                <w:bCs/>
                <w:sz w:val="28"/>
                <w:szCs w:val="28"/>
              </w:rPr>
              <w:t>Инфраструктура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2.1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5E590B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142140" w:rsidRPr="00142140">
              <w:rPr>
                <w:sz w:val="28"/>
                <w:szCs w:val="28"/>
              </w:rPr>
              <w:t xml:space="preserve"> </w:t>
            </w:r>
            <w:proofErr w:type="spellStart"/>
            <w:r w:rsidR="00142140" w:rsidRPr="00142140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2.2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 xml:space="preserve">0 </w:t>
            </w:r>
            <w:proofErr w:type="spellStart"/>
            <w:r w:rsidRPr="00142140">
              <w:rPr>
                <w:sz w:val="28"/>
                <w:szCs w:val="28"/>
              </w:rPr>
              <w:t>кв.м</w:t>
            </w:r>
            <w:proofErr w:type="spellEnd"/>
            <w:r w:rsidRPr="00142140">
              <w:rPr>
                <w:sz w:val="28"/>
                <w:szCs w:val="28"/>
              </w:rPr>
              <w:t xml:space="preserve"> 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2.3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2.4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42140" w:rsidRPr="00142140" w:rsidTr="00142140">
        <w:trPr>
          <w:trHeight w:val="14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2.5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42140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2140" w:rsidRPr="00142140" w:rsidRDefault="00142140" w:rsidP="0014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140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</w:tbl>
    <w:p w:rsidR="00142140" w:rsidRPr="00142140" w:rsidRDefault="00142140" w:rsidP="00142140">
      <w:pPr>
        <w:autoSpaceDE w:val="0"/>
        <w:autoSpaceDN w:val="0"/>
        <w:adjustRightInd w:val="0"/>
        <w:rPr>
          <w:sz w:val="28"/>
          <w:szCs w:val="28"/>
        </w:rPr>
      </w:pPr>
    </w:p>
    <w:p w:rsidR="00142140" w:rsidRPr="00142140" w:rsidRDefault="00142140" w:rsidP="00142140">
      <w:pPr>
        <w:rPr>
          <w:sz w:val="28"/>
          <w:szCs w:val="28"/>
        </w:rPr>
      </w:pPr>
    </w:p>
    <w:p w:rsidR="00142140" w:rsidRDefault="00142140" w:rsidP="00BE5651">
      <w:pPr>
        <w:spacing w:line="240" w:lineRule="auto"/>
        <w:jc w:val="right"/>
        <w:rPr>
          <w:sz w:val="28"/>
          <w:szCs w:val="28"/>
        </w:rPr>
      </w:pPr>
    </w:p>
    <w:p w:rsidR="00D0609E" w:rsidRDefault="00D0609E" w:rsidP="00BE5651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5651" w:rsidRPr="007225F8" w:rsidRDefault="00BE5651" w:rsidP="00BE5651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25F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tbl>
      <w:tblPr>
        <w:tblW w:w="5298" w:type="pct"/>
        <w:tblInd w:w="-559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561"/>
        <w:gridCol w:w="2158"/>
        <w:gridCol w:w="2309"/>
      </w:tblGrid>
      <w:tr w:rsidR="00BE5651" w:rsidRPr="007225F8" w:rsidTr="00AE0812">
        <w:trPr>
          <w:trHeight w:val="139"/>
        </w:trPr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CB780E" w:rsidRDefault="00BE5651" w:rsidP="00763A94">
            <w:pPr>
              <w:spacing w:after="36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B780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Структурное подразделение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CB780E" w:rsidRDefault="00BE5651" w:rsidP="00763A94">
            <w:pPr>
              <w:spacing w:after="360" w:line="240" w:lineRule="auto"/>
              <w:ind w:left="23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B780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CB780E" w:rsidRDefault="00BE5651" w:rsidP="00763A94">
            <w:pPr>
              <w:spacing w:after="36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B780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Члены структурного подразделения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CB780E" w:rsidRDefault="00BE5651" w:rsidP="00763A94">
            <w:pPr>
              <w:spacing w:after="360" w:line="240" w:lineRule="auto"/>
              <w:ind w:left="34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B780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Взаимосвязь структурных подразделений </w:t>
            </w:r>
          </w:p>
        </w:tc>
      </w:tr>
      <w:tr w:rsidR="00BE5651" w:rsidRPr="007225F8" w:rsidTr="00AE0812">
        <w:trPr>
          <w:trHeight w:val="139"/>
        </w:trPr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36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собрание трудового коллектива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360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осуществлению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управленческих начал, развитию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инициативы трудового коллектива Расширение коллегиальных,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демократических форм управления ДОУ </w:t>
            </w:r>
          </w:p>
          <w:p w:rsidR="00BE5651" w:rsidRPr="007225F8" w:rsidRDefault="00BE5651" w:rsidP="00763A94">
            <w:pPr>
              <w:spacing w:after="225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E5651" w:rsidRPr="007225F8" w:rsidRDefault="00BE5651" w:rsidP="00763A94">
            <w:pPr>
              <w:spacing w:after="225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нормативно-правовых документов ДОУ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Все  работники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Комиссия по охране труда Профсоюзный комитет</w:t>
            </w:r>
          </w:p>
        </w:tc>
      </w:tr>
      <w:tr w:rsidR="00BE5651" w:rsidRPr="007225F8" w:rsidTr="00AE0812">
        <w:trPr>
          <w:trHeight w:val="139"/>
        </w:trPr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нормативно-правовых документов в области дошкольного образования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 Принятие ООП ДО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Обсуждение вопросов повышения квалификации, переподготовки, аттестации педагогов, обобщению,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распространению, внедрению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педагогического опыта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старший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воспитатель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воспитатели,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специалисты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собрание трудового коллектива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Психолого-медико-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педагогический консилиум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Родительский комитет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Совет ДОУ</w:t>
            </w:r>
          </w:p>
        </w:tc>
      </w:tr>
      <w:tr w:rsidR="00BE5651" w:rsidRPr="007225F8" w:rsidTr="00AE0812">
        <w:trPr>
          <w:trHeight w:val="139"/>
        </w:trPr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Содействие обеспечению оптимальных условий для организации </w:t>
            </w:r>
            <w:proofErr w:type="spellStart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-образовательного процесса </w:t>
            </w:r>
          </w:p>
          <w:p w:rsidR="00BE5651" w:rsidRPr="007225F8" w:rsidRDefault="00BE5651" w:rsidP="00763A94">
            <w:pPr>
              <w:spacing w:after="225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Координирование деятельности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групповых Родительских комитетов</w:t>
            </w:r>
          </w:p>
          <w:p w:rsidR="00BE5651" w:rsidRPr="007225F8" w:rsidRDefault="00BE5651" w:rsidP="00763A94">
            <w:pPr>
              <w:spacing w:after="225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Проведение разъяснительной и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консультативной  работы среди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родителей (законных представителей) детей об их правах и обязанностях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Избранные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представители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родительской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общественности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собрание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родителей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Совет Учреждения</w:t>
            </w:r>
          </w:p>
        </w:tc>
      </w:tr>
      <w:tr w:rsidR="00BE5651" w:rsidRPr="007225F8" w:rsidTr="00AE0812">
        <w:trPr>
          <w:trHeight w:val="761"/>
        </w:trPr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защиты социально-трудовых прав и профессиональных интересов членов профсоюза </w:t>
            </w:r>
          </w:p>
          <w:p w:rsidR="00BE5651" w:rsidRPr="007225F8" w:rsidRDefault="00BE5651" w:rsidP="00763A94">
            <w:pPr>
              <w:spacing w:after="225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6230C" w:rsidRDefault="00BE5651" w:rsidP="00763A94">
            <w:pPr>
              <w:spacing w:after="225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согласование нормативно-правовых документов учреждения, имеющих отношение к выполнению трудового законодательства</w:t>
            </w:r>
          </w:p>
          <w:p w:rsidR="00BE5651" w:rsidRPr="007225F8" w:rsidRDefault="00BE5651" w:rsidP="00763A94">
            <w:pPr>
              <w:spacing w:after="225" w:line="240" w:lineRule="auto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соблюдением и выполнением законодательства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ПК, члены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профсоюза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E5651" w:rsidRPr="007225F8" w:rsidRDefault="00BE5651" w:rsidP="00763A94">
            <w:pPr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собрание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трудового коллектива</w:t>
            </w:r>
            <w:r w:rsidRPr="0072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Комиссия по охране труда</w:t>
            </w:r>
          </w:p>
        </w:tc>
      </w:tr>
    </w:tbl>
    <w:p w:rsidR="0006230C" w:rsidRDefault="0006230C" w:rsidP="006A3D4B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7958" w:rsidRDefault="006A3D4B" w:rsidP="00446013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657958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proofErr w:type="gramEnd"/>
      <w:r w:rsidR="0065795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958">
        <w:rPr>
          <w:rFonts w:ascii="Times New Roman" w:eastAsia="Times New Roman" w:hAnsi="Times New Roman" w:cs="Times New Roman"/>
          <w:sz w:val="28"/>
          <w:szCs w:val="28"/>
        </w:rPr>
        <w:t>___________                           М.М. Алиева</w:t>
      </w:r>
    </w:p>
    <w:p w:rsidR="00AE0812" w:rsidRDefault="00AE0812" w:rsidP="00446013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0812" w:rsidRDefault="00AE0812" w:rsidP="00446013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0812" w:rsidRDefault="00AE0812" w:rsidP="00446013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EAA" w:rsidRDefault="00735EAA" w:rsidP="00446013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0812" w:rsidRDefault="00AE0812" w:rsidP="00446013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3AE0" w:rsidRDefault="00083AE0" w:rsidP="00477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140" w:rsidRPr="00142140" w:rsidRDefault="00142140" w:rsidP="001421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14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142140" w:rsidRDefault="00142140" w:rsidP="001421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140">
        <w:rPr>
          <w:rFonts w:ascii="Times New Roman" w:hAnsi="Times New Roman" w:cs="Times New Roman"/>
          <w:b/>
          <w:sz w:val="24"/>
          <w:szCs w:val="24"/>
        </w:rPr>
        <w:t xml:space="preserve"> УЧРЕЖДЕНИЕ «ДЕТСКИЙ САД «МАШАР» СТ. ДУБОВСКАЯ»</w:t>
      </w:r>
    </w:p>
    <w:p w:rsidR="007B6853" w:rsidRPr="00142140" w:rsidRDefault="007B6853" w:rsidP="001421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140" w:rsidRPr="00142140" w:rsidRDefault="00142140" w:rsidP="007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7"/>
        <w:tblOverlap w:val="never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7B6853" w:rsidRPr="007B6853" w:rsidTr="007B6853">
        <w:trPr>
          <w:trHeight w:val="686"/>
        </w:trPr>
        <w:tc>
          <w:tcPr>
            <w:tcW w:w="3539" w:type="dxa"/>
          </w:tcPr>
          <w:p w:rsidR="007B6853" w:rsidRDefault="007B6853" w:rsidP="007B6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853"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7B6853" w:rsidRPr="007B6853" w:rsidRDefault="007B6853" w:rsidP="007B6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853"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</w:p>
          <w:p w:rsidR="007B6853" w:rsidRPr="007B6853" w:rsidRDefault="002417CC" w:rsidP="007B6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  <w:bookmarkStart w:id="0" w:name="_GoBack"/>
            <w:bookmarkEnd w:id="0"/>
            <w:r w:rsidR="007B68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6853" w:rsidRPr="007B6853" w:rsidRDefault="007B6853" w:rsidP="007B6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853">
              <w:rPr>
                <w:rFonts w:ascii="Times New Roman" w:hAnsi="Times New Roman"/>
                <w:sz w:val="28"/>
                <w:szCs w:val="28"/>
              </w:rPr>
              <w:t xml:space="preserve">протокол № ___ </w:t>
            </w:r>
          </w:p>
          <w:p w:rsidR="007B6853" w:rsidRPr="007B6853" w:rsidRDefault="007B6853" w:rsidP="007B6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6853">
              <w:rPr>
                <w:rFonts w:ascii="Times New Roman" w:hAnsi="Times New Roman"/>
                <w:sz w:val="28"/>
                <w:szCs w:val="28"/>
              </w:rPr>
              <w:t>от  _</w:t>
            </w:r>
            <w:proofErr w:type="gramEnd"/>
            <w:r w:rsidRPr="007B6853">
              <w:rPr>
                <w:rFonts w:ascii="Times New Roman" w:hAnsi="Times New Roman"/>
                <w:sz w:val="28"/>
                <w:szCs w:val="28"/>
              </w:rPr>
              <w:t>__. _____20____ г.</w:t>
            </w:r>
          </w:p>
          <w:p w:rsidR="007B6853" w:rsidRPr="007B6853" w:rsidRDefault="007B6853" w:rsidP="007B6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140" w:rsidRPr="007B6853" w:rsidRDefault="007B6853" w:rsidP="007B6853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7B6853">
        <w:rPr>
          <w:rFonts w:ascii="Times New Roman" w:hAnsi="Times New Roman" w:cs="Times New Roman"/>
          <w:sz w:val="28"/>
          <w:szCs w:val="28"/>
        </w:rPr>
        <w:t>УТВЕРЖДАЮ</w:t>
      </w:r>
    </w:p>
    <w:p w:rsidR="007B6853" w:rsidRPr="00F965E8" w:rsidRDefault="007B6853" w:rsidP="007B685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МБДОУ </w:t>
      </w:r>
    </w:p>
    <w:p w:rsidR="007B6853" w:rsidRPr="00F965E8" w:rsidRDefault="007B6853" w:rsidP="007B685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«МАШАР»</w:t>
      </w:r>
    </w:p>
    <w:p w:rsidR="007B6853" w:rsidRPr="00F965E8" w:rsidRDefault="007B6853" w:rsidP="007B685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 СТ. ДУБОВСКАЯ»                 </w:t>
      </w:r>
    </w:p>
    <w:p w:rsidR="007B6853" w:rsidRPr="00F965E8" w:rsidRDefault="007B6853" w:rsidP="007B685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  _______ М.М. Алиева</w:t>
      </w:r>
    </w:p>
    <w:p w:rsidR="007B6853" w:rsidRPr="00F965E8" w:rsidRDefault="007B6853" w:rsidP="007B685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   ____ .________. 20__</w:t>
      </w:r>
      <w:proofErr w:type="gramStart"/>
      <w:r w:rsidRPr="00F965E8">
        <w:rPr>
          <w:rFonts w:ascii="Times New Roman" w:eastAsia="Times New Roman" w:hAnsi="Times New Roman" w:cs="Times New Roman"/>
          <w:sz w:val="28"/>
          <w:szCs w:val="28"/>
        </w:rPr>
        <w:t>_  г.</w:t>
      </w:r>
      <w:proofErr w:type="gramEnd"/>
    </w:p>
    <w:p w:rsidR="007B6853" w:rsidRDefault="007B6853" w:rsidP="007B68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65E8" w:rsidRPr="00F965E8" w:rsidRDefault="007B6853" w:rsidP="00F96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F965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142140" w:rsidRDefault="00F965E8" w:rsidP="007B6853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F965E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965E8" w:rsidRPr="00142140" w:rsidRDefault="00F965E8" w:rsidP="00F965E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2140" w:rsidRPr="00142140" w:rsidRDefault="00142140" w:rsidP="00F965E8">
      <w:pPr>
        <w:tabs>
          <w:tab w:val="left" w:pos="423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42140" w:rsidRPr="00142140" w:rsidRDefault="00142140" w:rsidP="00142140">
      <w:pPr>
        <w:tabs>
          <w:tab w:val="left" w:pos="423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42140" w:rsidRPr="00507EB0" w:rsidRDefault="00142140" w:rsidP="00142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РЕЗУЛЬТАТАХ</w:t>
      </w:r>
    </w:p>
    <w:p w:rsidR="00142140" w:rsidRPr="00507EB0" w:rsidRDefault="00142140" w:rsidP="00D060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САМООБСЛЕДОВАНИЯ</w:t>
      </w:r>
    </w:p>
    <w:p w:rsidR="00142140" w:rsidRDefault="00142140" w:rsidP="00142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B0">
        <w:rPr>
          <w:rFonts w:ascii="Times New Roman" w:hAnsi="Times New Roman" w:cs="Times New Roman"/>
          <w:b/>
          <w:sz w:val="28"/>
          <w:szCs w:val="28"/>
        </w:rPr>
        <w:t xml:space="preserve">в МБДОУ «ДЕТСКИЙ САД «МАШАР </w:t>
      </w:r>
      <w:r>
        <w:rPr>
          <w:rFonts w:ascii="Times New Roman" w:hAnsi="Times New Roman" w:cs="Times New Roman"/>
          <w:b/>
          <w:sz w:val="28"/>
          <w:szCs w:val="28"/>
        </w:rPr>
        <w:t>СТ.</w:t>
      </w:r>
      <w:r w:rsidRPr="00507EB0">
        <w:rPr>
          <w:rFonts w:ascii="Times New Roman" w:hAnsi="Times New Roman" w:cs="Times New Roman"/>
          <w:b/>
          <w:sz w:val="28"/>
          <w:szCs w:val="28"/>
        </w:rPr>
        <w:t xml:space="preserve"> ДУБОВСКАЯ»</w:t>
      </w:r>
    </w:p>
    <w:p w:rsidR="00142140" w:rsidRPr="00507EB0" w:rsidRDefault="00EB7F5F" w:rsidP="00142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="00142140">
        <w:rPr>
          <w:rFonts w:ascii="Times New Roman" w:hAnsi="Times New Roman" w:cs="Times New Roman"/>
          <w:b/>
          <w:sz w:val="28"/>
          <w:szCs w:val="28"/>
        </w:rPr>
        <w:t xml:space="preserve"> КАЛЕНДАРНЫЙ ГОД</w:t>
      </w: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7B6853" w:rsidRPr="00142140" w:rsidRDefault="007B6853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Default="00142140" w:rsidP="00142140">
      <w:pPr>
        <w:rPr>
          <w:rFonts w:ascii="Times New Roman" w:hAnsi="Times New Roman" w:cs="Times New Roman"/>
          <w:lang w:eastAsia="en-US"/>
        </w:rPr>
      </w:pPr>
    </w:p>
    <w:p w:rsidR="00142140" w:rsidRPr="00142140" w:rsidRDefault="00142140" w:rsidP="00142140">
      <w:pPr>
        <w:rPr>
          <w:rFonts w:ascii="Times New Roman" w:hAnsi="Times New Roman" w:cs="Times New Roman"/>
        </w:rPr>
      </w:pPr>
    </w:p>
    <w:p w:rsidR="00A74350" w:rsidRPr="0027245F" w:rsidRDefault="00EB7F5F" w:rsidP="00272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Дубовская-2024</w:t>
      </w:r>
      <w:r w:rsidR="00AE0812">
        <w:rPr>
          <w:rFonts w:ascii="Times New Roman" w:hAnsi="Times New Roman" w:cs="Times New Roman"/>
          <w:sz w:val="28"/>
          <w:szCs w:val="28"/>
        </w:rPr>
        <w:t>г</w:t>
      </w:r>
    </w:p>
    <w:p w:rsidR="00A74350" w:rsidRDefault="00A74350" w:rsidP="00477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4350" w:rsidRDefault="00A74350" w:rsidP="00477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1D2C" w:rsidRPr="00657958" w:rsidRDefault="00281D2C" w:rsidP="0065795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81D2C" w:rsidRDefault="00281D2C" w:rsidP="00A7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81D2C" w:rsidRDefault="00281D2C" w:rsidP="00A7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sectPr w:rsidR="00281D2C" w:rsidSect="00FD71AE"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B3260E"/>
    <w:multiLevelType w:val="multilevel"/>
    <w:tmpl w:val="59B2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9493E"/>
    <w:multiLevelType w:val="multilevel"/>
    <w:tmpl w:val="799A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F2F89"/>
    <w:multiLevelType w:val="multilevel"/>
    <w:tmpl w:val="AA76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F333B"/>
    <w:multiLevelType w:val="multilevel"/>
    <w:tmpl w:val="16F4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73C93"/>
    <w:multiLevelType w:val="multilevel"/>
    <w:tmpl w:val="0B16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6012C"/>
    <w:multiLevelType w:val="multilevel"/>
    <w:tmpl w:val="55E8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B032E"/>
    <w:multiLevelType w:val="multilevel"/>
    <w:tmpl w:val="6294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E086A"/>
    <w:multiLevelType w:val="multilevel"/>
    <w:tmpl w:val="01A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D1804"/>
    <w:multiLevelType w:val="multilevel"/>
    <w:tmpl w:val="FAAE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906B7"/>
    <w:multiLevelType w:val="multilevel"/>
    <w:tmpl w:val="B896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5651"/>
    <w:rsid w:val="00012CF1"/>
    <w:rsid w:val="00036E35"/>
    <w:rsid w:val="00044F82"/>
    <w:rsid w:val="0006230C"/>
    <w:rsid w:val="00080749"/>
    <w:rsid w:val="00083AE0"/>
    <w:rsid w:val="00083C77"/>
    <w:rsid w:val="00086389"/>
    <w:rsid w:val="000A0760"/>
    <w:rsid w:val="000E6981"/>
    <w:rsid w:val="000F5515"/>
    <w:rsid w:val="00113F10"/>
    <w:rsid w:val="00142140"/>
    <w:rsid w:val="00146BC7"/>
    <w:rsid w:val="001562D1"/>
    <w:rsid w:val="001626B5"/>
    <w:rsid w:val="00196ED1"/>
    <w:rsid w:val="001B0C3F"/>
    <w:rsid w:val="001B51C0"/>
    <w:rsid w:val="001D06CF"/>
    <w:rsid w:val="001D4ECF"/>
    <w:rsid w:val="001E136B"/>
    <w:rsid w:val="001E5D3F"/>
    <w:rsid w:val="001E6D85"/>
    <w:rsid w:val="002201A8"/>
    <w:rsid w:val="00224B56"/>
    <w:rsid w:val="002417CC"/>
    <w:rsid w:val="00255FAC"/>
    <w:rsid w:val="0027245F"/>
    <w:rsid w:val="00280D58"/>
    <w:rsid w:val="00281D2C"/>
    <w:rsid w:val="002F507D"/>
    <w:rsid w:val="0033221B"/>
    <w:rsid w:val="00344D79"/>
    <w:rsid w:val="00373079"/>
    <w:rsid w:val="00380C39"/>
    <w:rsid w:val="003B66CC"/>
    <w:rsid w:val="0040711C"/>
    <w:rsid w:val="00411958"/>
    <w:rsid w:val="004402BB"/>
    <w:rsid w:val="00446013"/>
    <w:rsid w:val="004535C2"/>
    <w:rsid w:val="0046523E"/>
    <w:rsid w:val="00467C1C"/>
    <w:rsid w:val="0047754D"/>
    <w:rsid w:val="00477AFB"/>
    <w:rsid w:val="00492627"/>
    <w:rsid w:val="00517E8B"/>
    <w:rsid w:val="0053356F"/>
    <w:rsid w:val="00564430"/>
    <w:rsid w:val="005752A9"/>
    <w:rsid w:val="00587BF0"/>
    <w:rsid w:val="005D203A"/>
    <w:rsid w:val="005D3593"/>
    <w:rsid w:val="005D7EFF"/>
    <w:rsid w:val="005E590B"/>
    <w:rsid w:val="00615AB4"/>
    <w:rsid w:val="00622EBB"/>
    <w:rsid w:val="00657958"/>
    <w:rsid w:val="006807AF"/>
    <w:rsid w:val="006960E0"/>
    <w:rsid w:val="006975BE"/>
    <w:rsid w:val="006A0B0E"/>
    <w:rsid w:val="006A3D4B"/>
    <w:rsid w:val="00704A63"/>
    <w:rsid w:val="007225F8"/>
    <w:rsid w:val="00733E88"/>
    <w:rsid w:val="00735EAA"/>
    <w:rsid w:val="0074799D"/>
    <w:rsid w:val="00750518"/>
    <w:rsid w:val="00763A94"/>
    <w:rsid w:val="00771E30"/>
    <w:rsid w:val="007A2123"/>
    <w:rsid w:val="007B620C"/>
    <w:rsid w:val="007B6853"/>
    <w:rsid w:val="007D0B52"/>
    <w:rsid w:val="007D5B49"/>
    <w:rsid w:val="007E7477"/>
    <w:rsid w:val="007F1F20"/>
    <w:rsid w:val="00802B5C"/>
    <w:rsid w:val="00821FCF"/>
    <w:rsid w:val="008362B3"/>
    <w:rsid w:val="00865073"/>
    <w:rsid w:val="0087588E"/>
    <w:rsid w:val="008D4564"/>
    <w:rsid w:val="008E23A1"/>
    <w:rsid w:val="008E2ED5"/>
    <w:rsid w:val="00914736"/>
    <w:rsid w:val="009501D9"/>
    <w:rsid w:val="00957F1E"/>
    <w:rsid w:val="00975305"/>
    <w:rsid w:val="009811C5"/>
    <w:rsid w:val="00985D7E"/>
    <w:rsid w:val="009B03A6"/>
    <w:rsid w:val="009D6BBB"/>
    <w:rsid w:val="00A068C2"/>
    <w:rsid w:val="00A13163"/>
    <w:rsid w:val="00A30FD9"/>
    <w:rsid w:val="00A41211"/>
    <w:rsid w:val="00A56A4D"/>
    <w:rsid w:val="00A61ADD"/>
    <w:rsid w:val="00A70B64"/>
    <w:rsid w:val="00A74350"/>
    <w:rsid w:val="00AA1F79"/>
    <w:rsid w:val="00AA3A91"/>
    <w:rsid w:val="00AC21F8"/>
    <w:rsid w:val="00AD3F7C"/>
    <w:rsid w:val="00AE0812"/>
    <w:rsid w:val="00AE5D2E"/>
    <w:rsid w:val="00B53B4F"/>
    <w:rsid w:val="00B65093"/>
    <w:rsid w:val="00B66DC0"/>
    <w:rsid w:val="00B9293B"/>
    <w:rsid w:val="00BC238B"/>
    <w:rsid w:val="00BE5651"/>
    <w:rsid w:val="00C00DE3"/>
    <w:rsid w:val="00C06C82"/>
    <w:rsid w:val="00C1468A"/>
    <w:rsid w:val="00C147A5"/>
    <w:rsid w:val="00C2448F"/>
    <w:rsid w:val="00C254D7"/>
    <w:rsid w:val="00C3692C"/>
    <w:rsid w:val="00C44BE9"/>
    <w:rsid w:val="00C93445"/>
    <w:rsid w:val="00C9420F"/>
    <w:rsid w:val="00CA035B"/>
    <w:rsid w:val="00CB780E"/>
    <w:rsid w:val="00CC1CF1"/>
    <w:rsid w:val="00CD5FD6"/>
    <w:rsid w:val="00CE30FC"/>
    <w:rsid w:val="00D0289A"/>
    <w:rsid w:val="00D0609E"/>
    <w:rsid w:val="00D278E7"/>
    <w:rsid w:val="00D46371"/>
    <w:rsid w:val="00D56664"/>
    <w:rsid w:val="00D83C61"/>
    <w:rsid w:val="00D90A01"/>
    <w:rsid w:val="00DB1D4D"/>
    <w:rsid w:val="00DD00BF"/>
    <w:rsid w:val="00DD43E4"/>
    <w:rsid w:val="00DE3691"/>
    <w:rsid w:val="00E12036"/>
    <w:rsid w:val="00E51472"/>
    <w:rsid w:val="00E64B3C"/>
    <w:rsid w:val="00E77993"/>
    <w:rsid w:val="00EB36F3"/>
    <w:rsid w:val="00EB7F5F"/>
    <w:rsid w:val="00EC56E2"/>
    <w:rsid w:val="00EF4B23"/>
    <w:rsid w:val="00F15D55"/>
    <w:rsid w:val="00F5109C"/>
    <w:rsid w:val="00F57406"/>
    <w:rsid w:val="00F965E8"/>
    <w:rsid w:val="00FA1682"/>
    <w:rsid w:val="00FA4A16"/>
    <w:rsid w:val="00FA4C6D"/>
    <w:rsid w:val="00FD71AE"/>
    <w:rsid w:val="00FE4227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7D9"/>
  <w15:docId w15:val="{DC82C676-1FE9-404B-AD29-B637E8EE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3A6"/>
  </w:style>
  <w:style w:type="paragraph" w:styleId="1">
    <w:name w:val="heading 1"/>
    <w:basedOn w:val="a"/>
    <w:link w:val="10"/>
    <w:uiPriority w:val="9"/>
    <w:qFormat/>
    <w:rsid w:val="00BE5651"/>
    <w:pPr>
      <w:spacing w:after="450" w:line="240" w:lineRule="auto"/>
      <w:outlineLvl w:val="0"/>
    </w:pPr>
    <w:rPr>
      <w:rFonts w:ascii="Times New Roman" w:eastAsia="Times New Roman" w:hAnsi="Times New Roman" w:cs="Times New Roman"/>
      <w:kern w:val="36"/>
      <w:sz w:val="60"/>
      <w:szCs w:val="60"/>
    </w:rPr>
  </w:style>
  <w:style w:type="paragraph" w:styleId="5">
    <w:name w:val="heading 5"/>
    <w:basedOn w:val="a"/>
    <w:link w:val="50"/>
    <w:uiPriority w:val="9"/>
    <w:qFormat/>
    <w:rsid w:val="00BE5651"/>
    <w:pPr>
      <w:spacing w:after="150" w:line="240" w:lineRule="auto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651"/>
    <w:rPr>
      <w:rFonts w:ascii="Times New Roman" w:eastAsia="Times New Roman" w:hAnsi="Times New Roman" w:cs="Times New Roman"/>
      <w:kern w:val="36"/>
      <w:sz w:val="60"/>
      <w:szCs w:val="60"/>
    </w:rPr>
  </w:style>
  <w:style w:type="character" w:customStyle="1" w:styleId="50">
    <w:name w:val="Заголовок 5 Знак"/>
    <w:basedOn w:val="a0"/>
    <w:link w:val="5"/>
    <w:uiPriority w:val="9"/>
    <w:rsid w:val="00BE5651"/>
    <w:rPr>
      <w:rFonts w:ascii="Times New Roman" w:eastAsia="Times New Roman" w:hAnsi="Times New Roman" w:cs="Times New Roman"/>
      <w:sz w:val="27"/>
      <w:szCs w:val="27"/>
    </w:rPr>
  </w:style>
  <w:style w:type="character" w:styleId="a3">
    <w:name w:val="Emphasis"/>
    <w:basedOn w:val="a0"/>
    <w:uiPriority w:val="20"/>
    <w:qFormat/>
    <w:rsid w:val="00BE5651"/>
    <w:rPr>
      <w:i/>
      <w:iCs/>
    </w:rPr>
  </w:style>
  <w:style w:type="character" w:styleId="a4">
    <w:name w:val="Strong"/>
    <w:basedOn w:val="a0"/>
    <w:uiPriority w:val="22"/>
    <w:qFormat/>
    <w:rsid w:val="00BE5651"/>
    <w:rPr>
      <w:b/>
      <w:bCs/>
    </w:rPr>
  </w:style>
  <w:style w:type="paragraph" w:styleId="a5">
    <w:name w:val="Normal (Web)"/>
    <w:basedOn w:val="a"/>
    <w:uiPriority w:val="99"/>
    <w:unhideWhenUsed/>
    <w:rsid w:val="00BE565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5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A4D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865073"/>
    <w:rPr>
      <w:rFonts w:ascii="Calibri" w:eastAsiaTheme="minorHAnsi" w:hAnsi="Calibri" w:cs="Calibri"/>
      <w:lang w:eastAsia="en-US"/>
    </w:rPr>
  </w:style>
  <w:style w:type="paragraph" w:styleId="a9">
    <w:name w:val="No Spacing"/>
    <w:link w:val="a8"/>
    <w:uiPriority w:val="1"/>
    <w:qFormat/>
    <w:rsid w:val="0086507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a">
    <w:name w:val="List Paragraph"/>
    <w:basedOn w:val="a"/>
    <w:uiPriority w:val="34"/>
    <w:qFormat/>
    <w:rsid w:val="0086507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formattexttopleveltext">
    <w:name w:val="formattext topleveltext"/>
    <w:basedOn w:val="a"/>
    <w:rsid w:val="0014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4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4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6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69AE-FB3E-43B1-AFF7-324D8A8C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30</Pages>
  <Words>6136</Words>
  <Characters>34977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68</cp:revision>
  <cp:lastPrinted>2024-04-01T10:10:00Z</cp:lastPrinted>
  <dcterms:created xsi:type="dcterms:W3CDTF">2017-08-10T11:11:00Z</dcterms:created>
  <dcterms:modified xsi:type="dcterms:W3CDTF">2024-04-01T12:05:00Z</dcterms:modified>
</cp:coreProperties>
</file>